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BF980" w14:textId="38E74F61" w:rsidR="00324A69" w:rsidRPr="00A84CA6" w:rsidRDefault="00EF3E3E" w:rsidP="00EF3E3E">
      <w:pPr>
        <w:pStyle w:val="Header"/>
        <w:tabs>
          <w:tab w:val="left" w:pos="290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A14F1A" w:rsidRPr="00A84CA6">
        <w:rPr>
          <w:rFonts w:ascii="Arial" w:hAnsi="Arial" w:cs="Arial"/>
          <w:b/>
        </w:rPr>
        <w:t xml:space="preserve">Techninių reikalavimų Nr. </w:t>
      </w:r>
      <w:r w:rsidR="00411AD7">
        <w:rPr>
          <w:rFonts w:ascii="Arial" w:hAnsi="Arial" w:cs="Arial"/>
          <w:b/>
        </w:rPr>
        <w:t>–</w:t>
      </w:r>
      <w:r w:rsidR="00A84CA6" w:rsidRPr="00A84CA6">
        <w:rPr>
          <w:rFonts w:ascii="Arial" w:hAnsi="Arial" w:cs="Arial"/>
          <w:b/>
        </w:rPr>
        <w:t xml:space="preserve"> </w:t>
      </w:r>
      <w:r w:rsidR="00411AD7">
        <w:rPr>
          <w:rFonts w:ascii="Arial" w:hAnsi="Arial" w:cs="Arial"/>
          <w:b/>
        </w:rPr>
        <w:t>10.5.2</w:t>
      </w:r>
    </w:p>
    <w:p w14:paraId="7ED722F4" w14:textId="453E6EB8" w:rsidR="00324A69" w:rsidRPr="00A84CA6" w:rsidRDefault="00C52847" w:rsidP="00324A69">
      <w:pPr>
        <w:pStyle w:val="Header"/>
        <w:jc w:val="center"/>
        <w:rPr>
          <w:rFonts w:ascii="Arial" w:hAnsi="Arial" w:cs="Arial"/>
        </w:rPr>
      </w:pPr>
      <w:r w:rsidRPr="00A84CA6">
        <w:rPr>
          <w:rFonts w:ascii="Arial" w:hAnsi="Arial" w:cs="Arial"/>
        </w:rPr>
        <w:t>(</w:t>
      </w:r>
      <w:r w:rsidR="00C511DB" w:rsidRPr="00A84CA6">
        <w:rPr>
          <w:rFonts w:ascii="Arial" w:hAnsi="Arial" w:cs="Arial"/>
        </w:rPr>
        <w:t>V</w:t>
      </w:r>
      <w:r w:rsidR="00324A69" w:rsidRPr="00A84CA6">
        <w:rPr>
          <w:rFonts w:ascii="Arial" w:hAnsi="Arial" w:cs="Arial"/>
        </w:rPr>
        <w:t>ersija</w:t>
      </w:r>
      <w:r w:rsidR="00C511DB" w:rsidRPr="00A84CA6">
        <w:rPr>
          <w:rFonts w:ascii="Arial" w:hAnsi="Arial" w:cs="Arial"/>
        </w:rPr>
        <w:t xml:space="preserve"> </w:t>
      </w:r>
      <w:r w:rsidR="00A84CA6">
        <w:rPr>
          <w:rFonts w:ascii="Arial" w:hAnsi="Arial" w:cs="Arial"/>
        </w:rPr>
        <w:t>1</w:t>
      </w:r>
      <w:r w:rsidRPr="00A84CA6">
        <w:rPr>
          <w:rFonts w:ascii="Arial" w:hAnsi="Arial" w:cs="Arial"/>
        </w:rPr>
        <w:t>)</w:t>
      </w:r>
      <w:r w:rsidR="00324A69" w:rsidRPr="00A84CA6">
        <w:rPr>
          <w:rFonts w:ascii="Arial" w:hAnsi="Arial" w:cs="Arial"/>
        </w:rPr>
        <w:t xml:space="preserve"> </w:t>
      </w:r>
      <w:r w:rsidRPr="00A84CA6">
        <w:rPr>
          <w:rFonts w:ascii="Arial" w:hAnsi="Arial" w:cs="Arial"/>
        </w:rPr>
        <w:t xml:space="preserve">Data: </w:t>
      </w:r>
      <w:r w:rsidR="00A84CA6">
        <w:rPr>
          <w:rFonts w:ascii="Arial" w:hAnsi="Arial" w:cs="Arial"/>
        </w:rPr>
        <w:t>202</w:t>
      </w:r>
      <w:r w:rsidR="00411AD7">
        <w:rPr>
          <w:rFonts w:ascii="Arial" w:hAnsi="Arial" w:cs="Arial"/>
        </w:rPr>
        <w:t>1</w:t>
      </w:r>
      <w:r w:rsidR="00324A69" w:rsidRPr="00A84CA6">
        <w:rPr>
          <w:rFonts w:ascii="Arial" w:hAnsi="Arial" w:cs="Arial"/>
        </w:rPr>
        <w:t>-</w:t>
      </w:r>
      <w:r w:rsidR="00411AD7">
        <w:rPr>
          <w:rFonts w:ascii="Arial" w:hAnsi="Arial" w:cs="Arial"/>
        </w:rPr>
        <w:t>02</w:t>
      </w:r>
      <w:r w:rsidR="00324A69" w:rsidRPr="00A84CA6">
        <w:rPr>
          <w:rFonts w:ascii="Arial" w:hAnsi="Arial" w:cs="Arial"/>
        </w:rPr>
        <w:t>-</w:t>
      </w:r>
      <w:r w:rsidR="00411AD7">
        <w:rPr>
          <w:rFonts w:ascii="Arial" w:hAnsi="Arial" w:cs="Arial"/>
        </w:rPr>
        <w:t>01</w:t>
      </w:r>
    </w:p>
    <w:p w14:paraId="258C546A" w14:textId="77777777" w:rsidR="00A84CA6" w:rsidRPr="00324A69" w:rsidRDefault="00A84CA6" w:rsidP="00324A69">
      <w:pPr>
        <w:pStyle w:val="Header"/>
        <w:jc w:val="center"/>
        <w:rPr>
          <w:rFonts w:ascii="Arial" w:hAnsi="Arial" w:cs="Arial"/>
          <w:color w:val="70AD47" w:themeColor="accent6"/>
        </w:rPr>
      </w:pPr>
    </w:p>
    <w:p w14:paraId="4C3BAF20" w14:textId="06C06A9D" w:rsidR="00A84CA6" w:rsidRDefault="00A84CA6" w:rsidP="00A84CA6">
      <w:pPr>
        <w:jc w:val="center"/>
        <w:rPr>
          <w:rFonts w:ascii="Arial" w:hAnsi="Arial" w:cs="Arial"/>
          <w:b/>
          <w:sz w:val="24"/>
          <w:szCs w:val="24"/>
        </w:rPr>
      </w:pPr>
      <w:r w:rsidRPr="00D74AAE">
        <w:rPr>
          <w:rFonts w:ascii="Arial" w:hAnsi="Arial" w:cs="Arial"/>
          <w:b/>
          <w:caps/>
          <w:sz w:val="24"/>
          <w:szCs w:val="24"/>
        </w:rPr>
        <w:t xml:space="preserve">24 </w:t>
      </w:r>
      <w:r w:rsidR="001917AA" w:rsidRPr="001917AA">
        <w:rPr>
          <w:rFonts w:ascii="Arial" w:hAnsi="Arial" w:cs="Arial"/>
          <w:b/>
          <w:sz w:val="24"/>
          <w:szCs w:val="24"/>
        </w:rPr>
        <w:t>VIENGYSLIŲ IR TRIGYSLIŲ KABELIŲ SU XLPE IZOLIACIJA GALINĖS MOVOS</w:t>
      </w:r>
    </w:p>
    <w:p w14:paraId="651799D6" w14:textId="77777777" w:rsidR="001917AA" w:rsidRPr="00D74AAE" w:rsidRDefault="001917AA" w:rsidP="00A84CA6">
      <w:pPr>
        <w:jc w:val="center"/>
        <w:rPr>
          <w:rFonts w:ascii="Arial" w:hAnsi="Arial" w:cs="Arial"/>
          <w:b/>
          <w:caps/>
          <w:sz w:val="24"/>
          <w:szCs w:val="24"/>
        </w:rPr>
      </w:pPr>
    </w:p>
    <w:tbl>
      <w:tblPr>
        <w:tblStyle w:val="TableGrid"/>
        <w:tblW w:w="11057" w:type="dxa"/>
        <w:tblInd w:w="-1247" w:type="dxa"/>
        <w:tblLook w:val="04A0" w:firstRow="1" w:lastRow="0" w:firstColumn="1" w:lastColumn="0" w:noHBand="0" w:noVBand="1"/>
      </w:tblPr>
      <w:tblGrid>
        <w:gridCol w:w="583"/>
        <w:gridCol w:w="3778"/>
        <w:gridCol w:w="4536"/>
        <w:gridCol w:w="2160"/>
      </w:tblGrid>
      <w:tr w:rsidR="00982C38" w14:paraId="32496FD7" w14:textId="2E8BD787" w:rsidTr="00097E53">
        <w:trPr>
          <w:trHeight w:val="586"/>
        </w:trPr>
        <w:tc>
          <w:tcPr>
            <w:tcW w:w="583" w:type="dxa"/>
          </w:tcPr>
          <w:p w14:paraId="696D6CDB" w14:textId="3B372FF2" w:rsidR="00982C38" w:rsidRPr="00324A69" w:rsidRDefault="00982C38" w:rsidP="00FE7FF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778" w:type="dxa"/>
            <w:hideMark/>
          </w:tcPr>
          <w:p w14:paraId="25F5F8DC" w14:textId="200B48A3" w:rsidR="007B15A1" w:rsidRPr="00324A69" w:rsidRDefault="007B15A1" w:rsidP="00FE7FF3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4536" w:type="dxa"/>
            <w:hideMark/>
          </w:tcPr>
          <w:p w14:paraId="30EDEA7C" w14:textId="5E7EB7AC" w:rsidR="00982C38" w:rsidRPr="00324A69" w:rsidRDefault="007B15A1" w:rsidP="00500C8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7B15A1">
              <w:rPr>
                <w:rFonts w:ascii="Arial" w:hAnsi="Arial" w:cs="Arial"/>
                <w:b/>
                <w:sz w:val="22"/>
                <w:szCs w:val="22"/>
              </w:rPr>
              <w:t>tandartų numeriai, reikalaujamo parametro išpildymo reikšmės</w:t>
            </w:r>
          </w:p>
        </w:tc>
        <w:tc>
          <w:tcPr>
            <w:tcW w:w="0" w:type="auto"/>
          </w:tcPr>
          <w:p w14:paraId="6D070812" w14:textId="5B823BC3" w:rsidR="00982C38" w:rsidRDefault="007D1231" w:rsidP="2F13CE96">
            <w:pPr>
              <w:jc w:val="center"/>
              <w:rPr>
                <w:rFonts w:ascii="Arial" w:hAnsi="Arial" w:cs="Arial"/>
                <w:b/>
                <w:bCs/>
              </w:rPr>
            </w:pPr>
            <w:bookmarkStart w:id="0" w:name="_Hlk57132105"/>
            <w:r>
              <w:rPr>
                <w:rFonts w:ascii="Arial" w:hAnsi="Arial" w:cs="Arial"/>
                <w:b/>
                <w:bCs/>
              </w:rPr>
              <w:t xml:space="preserve">Siūlomo gaminio </w:t>
            </w:r>
            <w:r w:rsidR="004A23A4">
              <w:rPr>
                <w:rFonts w:ascii="Arial" w:hAnsi="Arial" w:cs="Arial"/>
                <w:b/>
                <w:bCs/>
              </w:rPr>
              <w:t>atiti</w:t>
            </w:r>
            <w:r w:rsidR="009F65DD">
              <w:rPr>
                <w:rFonts w:ascii="Arial" w:hAnsi="Arial" w:cs="Arial"/>
                <w:b/>
                <w:bCs/>
              </w:rPr>
              <w:t>kimą r</w:t>
            </w:r>
            <w:r w:rsidR="00982C38">
              <w:rPr>
                <w:rFonts w:ascii="Arial" w:hAnsi="Arial" w:cs="Arial"/>
                <w:b/>
                <w:bCs/>
              </w:rPr>
              <w:t>eikala</w:t>
            </w:r>
            <w:r w:rsidR="00EB663C">
              <w:rPr>
                <w:rFonts w:ascii="Arial" w:hAnsi="Arial" w:cs="Arial"/>
                <w:b/>
                <w:bCs/>
              </w:rPr>
              <w:t xml:space="preserve">vimams pagrindžiantys </w:t>
            </w:r>
            <w:r w:rsidR="001F6B7D">
              <w:rPr>
                <w:rFonts w:ascii="Arial" w:hAnsi="Arial" w:cs="Arial"/>
                <w:b/>
                <w:bCs/>
              </w:rPr>
              <w:t>dokumentai</w:t>
            </w:r>
            <w:bookmarkEnd w:id="0"/>
          </w:p>
        </w:tc>
      </w:tr>
      <w:tr w:rsidR="005A5CFA" w14:paraId="579F6B81" w14:textId="58E80892" w:rsidTr="00573009">
        <w:trPr>
          <w:trHeight w:val="387"/>
        </w:trPr>
        <w:tc>
          <w:tcPr>
            <w:tcW w:w="583" w:type="dxa"/>
            <w:vAlign w:val="center"/>
          </w:tcPr>
          <w:p w14:paraId="47A9B0A7" w14:textId="5B129B75" w:rsidR="005A5CFA" w:rsidRPr="00097E53" w:rsidRDefault="005A5CFA" w:rsidP="005A5C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778" w:type="dxa"/>
            <w:vAlign w:val="center"/>
          </w:tcPr>
          <w:p w14:paraId="53EACC03" w14:textId="670310E3" w:rsidR="005A5CFA" w:rsidRPr="00097E53" w:rsidRDefault="005A5CFA" w:rsidP="005A5CFA">
            <w:pPr>
              <w:pStyle w:val="NoSpacing"/>
              <w:rPr>
                <w:rFonts w:cs="Arial"/>
                <w:b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Gamintojo kokybės vadybos įvertinimo sertifikatas</w:t>
            </w:r>
            <w:r w:rsidRPr="00097E53">
              <w:rPr>
                <w:rFonts w:cs="Arial"/>
                <w:sz w:val="22"/>
                <w:szCs w:val="22"/>
                <w:vertAlign w:val="superscript"/>
              </w:rPr>
              <w:t xml:space="preserve"> </w:t>
            </w:r>
            <w:r w:rsidRPr="00BA24BE">
              <w:rPr>
                <w:rFonts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4536" w:type="dxa"/>
            <w:vAlign w:val="center"/>
          </w:tcPr>
          <w:p w14:paraId="71A164A8" w14:textId="7BC753E6" w:rsidR="005A5CFA" w:rsidRPr="00097E53" w:rsidRDefault="005A5CFA" w:rsidP="005A5CFA">
            <w:pPr>
              <w:pStyle w:val="NoSpacing"/>
              <w:rPr>
                <w:rFonts w:cs="Arial"/>
                <w:b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ISO 9001 arba lygiavertis</w:t>
            </w:r>
          </w:p>
        </w:tc>
        <w:tc>
          <w:tcPr>
            <w:tcW w:w="0" w:type="auto"/>
            <w:vAlign w:val="center"/>
          </w:tcPr>
          <w:p w14:paraId="40D6A69B" w14:textId="66040CF4" w:rsidR="005A5CFA" w:rsidRPr="000C250D" w:rsidRDefault="005A5CFA" w:rsidP="005A5CFA">
            <w:pPr>
              <w:pStyle w:val="NoSpacing"/>
              <w:rPr>
                <w:sz w:val="22"/>
                <w:szCs w:val="22"/>
              </w:rPr>
            </w:pPr>
          </w:p>
        </w:tc>
      </w:tr>
      <w:tr w:rsidR="005A5CFA" w14:paraId="2B4B9B71" w14:textId="77777777" w:rsidTr="002818EA">
        <w:trPr>
          <w:trHeight w:val="141"/>
        </w:trPr>
        <w:tc>
          <w:tcPr>
            <w:tcW w:w="583" w:type="dxa"/>
            <w:vAlign w:val="center"/>
          </w:tcPr>
          <w:p w14:paraId="2127BB01" w14:textId="607E5452" w:rsidR="005A5CFA" w:rsidRPr="00097E53" w:rsidRDefault="005A5CFA" w:rsidP="005A5CF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778" w:type="dxa"/>
            <w:vAlign w:val="center"/>
          </w:tcPr>
          <w:p w14:paraId="0C3DCE77" w14:textId="075E5494" w:rsidR="005A5CFA" w:rsidRPr="00014D5D" w:rsidRDefault="005A5CFA" w:rsidP="005A5CFA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443324">
              <w:rPr>
                <w:sz w:val="22"/>
                <w:szCs w:val="22"/>
              </w:rPr>
              <w:t xml:space="preserve">Standartas </w:t>
            </w:r>
            <w:r w:rsidRPr="00443324">
              <w:rPr>
                <w:sz w:val="22"/>
                <w:szCs w:val="22"/>
                <w:vertAlign w:val="superscript"/>
              </w:rPr>
              <w:t>b)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536" w:type="dxa"/>
            <w:vAlign w:val="center"/>
          </w:tcPr>
          <w:p w14:paraId="3A265F15" w14:textId="48A32A6C" w:rsidR="005A5CFA" w:rsidRPr="00097E53" w:rsidRDefault="00D776C7" w:rsidP="005A5CFA">
            <w:pPr>
              <w:pStyle w:val="NoSpacing"/>
              <w:rPr>
                <w:rFonts w:cs="Arial"/>
                <w:sz w:val="22"/>
                <w:szCs w:val="22"/>
              </w:rPr>
            </w:pPr>
            <w:r w:rsidRPr="000C250D">
              <w:rPr>
                <w:sz w:val="22"/>
                <w:szCs w:val="22"/>
              </w:rPr>
              <w:t>LST HD 629.1 S2</w:t>
            </w:r>
            <w:r>
              <w:rPr>
                <w:sz w:val="22"/>
                <w:szCs w:val="22"/>
              </w:rPr>
              <w:t xml:space="preserve"> arba </w:t>
            </w:r>
            <w:r w:rsidRPr="000C250D">
              <w:rPr>
                <w:sz w:val="22"/>
                <w:szCs w:val="22"/>
              </w:rPr>
              <w:t>LST HD 629.1 S</w:t>
            </w:r>
            <w:r>
              <w:rPr>
                <w:sz w:val="22"/>
                <w:szCs w:val="22"/>
              </w:rPr>
              <w:t>3</w:t>
            </w:r>
            <w:r w:rsidRPr="000C250D">
              <w:rPr>
                <w:sz w:val="22"/>
                <w:szCs w:val="22"/>
              </w:rPr>
              <w:t xml:space="preserve"> arba lygiavertis</w:t>
            </w:r>
          </w:p>
        </w:tc>
        <w:tc>
          <w:tcPr>
            <w:tcW w:w="0" w:type="auto"/>
          </w:tcPr>
          <w:p w14:paraId="6D1A76C7" w14:textId="77777777" w:rsidR="005A5CFA" w:rsidRDefault="005A5CFA" w:rsidP="005A5CFA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6C9C47EA" w14:textId="77777777" w:rsidTr="00097E53">
        <w:trPr>
          <w:trHeight w:val="226"/>
        </w:trPr>
        <w:tc>
          <w:tcPr>
            <w:tcW w:w="583" w:type="dxa"/>
            <w:vAlign w:val="center"/>
          </w:tcPr>
          <w:p w14:paraId="7149E74E" w14:textId="62EBAECE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3778" w:type="dxa"/>
            <w:vAlign w:val="center"/>
          </w:tcPr>
          <w:p w14:paraId="3B3B7D7E" w14:textId="34CF6CEF" w:rsidR="002A7A35" w:rsidRPr="00097E53" w:rsidRDefault="002A7A35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 xml:space="preserve">Movos vardinė įtampa, </w:t>
            </w:r>
            <w:proofErr w:type="spellStart"/>
            <w:r w:rsidRPr="00097E53">
              <w:rPr>
                <w:rFonts w:cs="Arial"/>
                <w:sz w:val="22"/>
                <w:szCs w:val="22"/>
              </w:rPr>
              <w:t>U</w:t>
            </w:r>
            <w:r w:rsidRPr="00097E53">
              <w:rPr>
                <w:rFonts w:cs="Arial"/>
                <w:sz w:val="22"/>
                <w:szCs w:val="22"/>
                <w:vertAlign w:val="subscript"/>
              </w:rPr>
              <w:t>o</w:t>
            </w:r>
            <w:proofErr w:type="spellEnd"/>
            <w:r w:rsidRPr="00097E53">
              <w:rPr>
                <w:rFonts w:cs="Arial"/>
                <w:sz w:val="22"/>
                <w:szCs w:val="22"/>
              </w:rPr>
              <w:t>/U</w:t>
            </w:r>
            <w:r w:rsidR="00572110">
              <w:rPr>
                <w:rFonts w:cs="Arial"/>
                <w:sz w:val="22"/>
                <w:szCs w:val="22"/>
              </w:rPr>
              <w:t xml:space="preserve"> </w:t>
            </w:r>
            <w:r w:rsidR="00572110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</w:p>
        </w:tc>
        <w:tc>
          <w:tcPr>
            <w:tcW w:w="4536" w:type="dxa"/>
          </w:tcPr>
          <w:p w14:paraId="744A22D0" w14:textId="2685275C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12/20 kV</w:t>
            </w:r>
          </w:p>
        </w:tc>
        <w:tc>
          <w:tcPr>
            <w:tcW w:w="0" w:type="auto"/>
            <w:vAlign w:val="center"/>
          </w:tcPr>
          <w:p w14:paraId="5B266FCF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5F7C1F98" w14:textId="77777777" w:rsidTr="00097E53">
        <w:trPr>
          <w:trHeight w:val="229"/>
        </w:trPr>
        <w:tc>
          <w:tcPr>
            <w:tcW w:w="583" w:type="dxa"/>
            <w:vAlign w:val="center"/>
          </w:tcPr>
          <w:p w14:paraId="46BE916C" w14:textId="74391040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3778" w:type="dxa"/>
            <w:vAlign w:val="center"/>
          </w:tcPr>
          <w:p w14:paraId="17DDC6EF" w14:textId="33CCEEEE" w:rsidR="002A7A35" w:rsidRPr="00097E53" w:rsidRDefault="002A7A35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 xml:space="preserve">Movos didžiausia darbinė įtampa, </w:t>
            </w:r>
            <w:proofErr w:type="spellStart"/>
            <w:r w:rsidRPr="00097E53">
              <w:rPr>
                <w:rFonts w:cs="Arial"/>
                <w:sz w:val="22"/>
                <w:szCs w:val="22"/>
              </w:rPr>
              <w:t>U</w:t>
            </w:r>
            <w:r w:rsidRPr="00097E53">
              <w:rPr>
                <w:rFonts w:cs="Arial"/>
                <w:sz w:val="22"/>
                <w:szCs w:val="22"/>
                <w:vertAlign w:val="subscript"/>
              </w:rPr>
              <w:t>m</w:t>
            </w:r>
            <w:proofErr w:type="spellEnd"/>
            <w:r w:rsidR="00572110">
              <w:rPr>
                <w:rFonts w:cs="Arial"/>
                <w:sz w:val="22"/>
                <w:szCs w:val="22"/>
                <w:vertAlign w:val="subscript"/>
              </w:rPr>
              <w:t xml:space="preserve"> </w:t>
            </w:r>
            <w:r w:rsidR="00572110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</w:p>
        </w:tc>
        <w:tc>
          <w:tcPr>
            <w:tcW w:w="4536" w:type="dxa"/>
          </w:tcPr>
          <w:p w14:paraId="32258B7A" w14:textId="0C699C3B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24 kV</w:t>
            </w:r>
          </w:p>
        </w:tc>
        <w:tc>
          <w:tcPr>
            <w:tcW w:w="0" w:type="auto"/>
            <w:vAlign w:val="center"/>
          </w:tcPr>
          <w:p w14:paraId="65649A30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056106A1" w14:textId="77777777" w:rsidTr="00097E53">
        <w:trPr>
          <w:trHeight w:val="80"/>
        </w:trPr>
        <w:tc>
          <w:tcPr>
            <w:tcW w:w="583" w:type="dxa"/>
            <w:vAlign w:val="center"/>
          </w:tcPr>
          <w:p w14:paraId="37D4E33C" w14:textId="1B2763D3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3778" w:type="dxa"/>
            <w:vAlign w:val="center"/>
          </w:tcPr>
          <w:p w14:paraId="7D1E468A" w14:textId="4A9B491E" w:rsidR="002A7A35" w:rsidRPr="00097E53" w:rsidRDefault="002A7A35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Vardinis dažnis</w:t>
            </w:r>
          </w:p>
        </w:tc>
        <w:tc>
          <w:tcPr>
            <w:tcW w:w="4536" w:type="dxa"/>
          </w:tcPr>
          <w:p w14:paraId="0D8522DB" w14:textId="4250DAE4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50 Hz</w:t>
            </w:r>
          </w:p>
        </w:tc>
        <w:tc>
          <w:tcPr>
            <w:tcW w:w="0" w:type="auto"/>
            <w:vAlign w:val="center"/>
          </w:tcPr>
          <w:p w14:paraId="4796F5D0" w14:textId="5578AF1A" w:rsidR="002A7A35" w:rsidRDefault="002A7A35" w:rsidP="002A7A35">
            <w:pPr>
              <w:tabs>
                <w:tab w:val="left" w:pos="324"/>
              </w:tabs>
              <w:rPr>
                <w:rFonts w:ascii="Arial" w:hAnsi="Arial" w:cs="Arial"/>
              </w:rPr>
            </w:pPr>
          </w:p>
        </w:tc>
      </w:tr>
      <w:tr w:rsidR="002A7A35" w14:paraId="7818A18F" w14:textId="77777777" w:rsidTr="00097E53">
        <w:trPr>
          <w:trHeight w:val="535"/>
        </w:trPr>
        <w:tc>
          <w:tcPr>
            <w:tcW w:w="583" w:type="dxa"/>
            <w:vAlign w:val="center"/>
          </w:tcPr>
          <w:p w14:paraId="7754CC50" w14:textId="512A6ADC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3778" w:type="dxa"/>
            <w:vAlign w:val="center"/>
          </w:tcPr>
          <w:p w14:paraId="0B2F1AB1" w14:textId="32F1F3A8" w:rsidR="002A7A35" w:rsidRPr="00097E53" w:rsidRDefault="002A7A35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Movos technologija</w:t>
            </w:r>
            <w:r w:rsidR="00572110">
              <w:rPr>
                <w:rFonts w:cs="Arial"/>
                <w:sz w:val="22"/>
                <w:szCs w:val="22"/>
              </w:rPr>
              <w:t xml:space="preserve"> </w:t>
            </w:r>
            <w:r w:rsidR="00572110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</w:p>
        </w:tc>
        <w:tc>
          <w:tcPr>
            <w:tcW w:w="4536" w:type="dxa"/>
          </w:tcPr>
          <w:p w14:paraId="291FB512" w14:textId="5D96776C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proofErr w:type="spellStart"/>
            <w:r w:rsidRPr="00097E53">
              <w:rPr>
                <w:rFonts w:cs="Arial"/>
                <w:sz w:val="22"/>
                <w:szCs w:val="22"/>
              </w:rPr>
              <w:t>Termosusitraukianti</w:t>
            </w:r>
            <w:proofErr w:type="spellEnd"/>
            <w:r w:rsidRPr="00097E53">
              <w:rPr>
                <w:rFonts w:cs="Arial"/>
                <w:sz w:val="22"/>
                <w:szCs w:val="22"/>
              </w:rPr>
              <w:t>, hibridinė arba „šalto“ montavimo</w:t>
            </w:r>
          </w:p>
        </w:tc>
        <w:tc>
          <w:tcPr>
            <w:tcW w:w="0" w:type="auto"/>
            <w:vAlign w:val="center"/>
          </w:tcPr>
          <w:p w14:paraId="407232EE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1DA37033" w14:textId="77777777" w:rsidTr="00194FD2">
        <w:trPr>
          <w:trHeight w:val="345"/>
        </w:trPr>
        <w:tc>
          <w:tcPr>
            <w:tcW w:w="583" w:type="dxa"/>
            <w:vAlign w:val="center"/>
          </w:tcPr>
          <w:p w14:paraId="63FAE7A1" w14:textId="67531DCC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3778" w:type="dxa"/>
            <w:vAlign w:val="center"/>
          </w:tcPr>
          <w:p w14:paraId="2B94EEEB" w14:textId="617F0D2A" w:rsidR="002A7A35" w:rsidRPr="00097E53" w:rsidRDefault="00292D96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292D96">
              <w:rPr>
                <w:rFonts w:cs="Arial"/>
                <w:sz w:val="22"/>
                <w:szCs w:val="22"/>
              </w:rPr>
              <w:t>Eksploatavimo aplinkos temperatūros ribos ne siauresnės nei</w:t>
            </w:r>
            <w:r w:rsidR="00390C08">
              <w:rPr>
                <w:rFonts w:cs="Arial"/>
                <w:sz w:val="22"/>
                <w:szCs w:val="22"/>
              </w:rPr>
              <w:t xml:space="preserve"> </w:t>
            </w:r>
            <w:r w:rsidR="00390C08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</w:p>
        </w:tc>
        <w:tc>
          <w:tcPr>
            <w:tcW w:w="4536" w:type="dxa"/>
            <w:vAlign w:val="center"/>
          </w:tcPr>
          <w:p w14:paraId="0B9E88A3" w14:textId="1FD068FB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-35 ... +35 °C</w:t>
            </w:r>
          </w:p>
        </w:tc>
        <w:tc>
          <w:tcPr>
            <w:tcW w:w="0" w:type="auto"/>
            <w:vAlign w:val="center"/>
          </w:tcPr>
          <w:p w14:paraId="5BEC91D5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0CD7A440" w14:textId="77777777" w:rsidTr="00194FD2">
        <w:trPr>
          <w:trHeight w:val="315"/>
        </w:trPr>
        <w:tc>
          <w:tcPr>
            <w:tcW w:w="583" w:type="dxa"/>
            <w:vAlign w:val="center"/>
          </w:tcPr>
          <w:p w14:paraId="22140382" w14:textId="0CA07326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8.</w:t>
            </w:r>
          </w:p>
        </w:tc>
        <w:tc>
          <w:tcPr>
            <w:tcW w:w="3778" w:type="dxa"/>
            <w:vAlign w:val="center"/>
          </w:tcPr>
          <w:p w14:paraId="74D767CB" w14:textId="19581A9C" w:rsidR="002A7A35" w:rsidRPr="00097E53" w:rsidRDefault="002A7A35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Maksimali leistina kabelio izoliacijos ilgalaikė temperatūra</w:t>
            </w:r>
          </w:p>
        </w:tc>
        <w:tc>
          <w:tcPr>
            <w:tcW w:w="4536" w:type="dxa"/>
            <w:vAlign w:val="center"/>
          </w:tcPr>
          <w:p w14:paraId="06B5C139" w14:textId="4C498AAF" w:rsidR="002A7A35" w:rsidRPr="00097E53" w:rsidRDefault="006E6466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Ne daugiau </w:t>
            </w:r>
            <w:r w:rsidR="002A7A35" w:rsidRPr="00097E53">
              <w:rPr>
                <w:rFonts w:cs="Arial"/>
                <w:sz w:val="22"/>
                <w:szCs w:val="22"/>
              </w:rPr>
              <w:t>+90 °C</w:t>
            </w:r>
          </w:p>
        </w:tc>
        <w:tc>
          <w:tcPr>
            <w:tcW w:w="0" w:type="auto"/>
            <w:vAlign w:val="center"/>
          </w:tcPr>
          <w:p w14:paraId="05C25F88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5C02A8CB" w14:textId="77777777" w:rsidTr="00097E53">
        <w:trPr>
          <w:trHeight w:val="259"/>
        </w:trPr>
        <w:tc>
          <w:tcPr>
            <w:tcW w:w="583" w:type="dxa"/>
            <w:vAlign w:val="center"/>
          </w:tcPr>
          <w:p w14:paraId="47C4D56F" w14:textId="59B0C04A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9.</w:t>
            </w:r>
          </w:p>
        </w:tc>
        <w:tc>
          <w:tcPr>
            <w:tcW w:w="3778" w:type="dxa"/>
            <w:vAlign w:val="center"/>
          </w:tcPr>
          <w:p w14:paraId="653CE747" w14:textId="223EA4B1" w:rsidR="002A7A35" w:rsidRPr="00097E53" w:rsidRDefault="002A7A35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Kabelio izoliacija</w:t>
            </w:r>
            <w:r w:rsidR="00390C08">
              <w:rPr>
                <w:rFonts w:cs="Arial"/>
                <w:sz w:val="22"/>
                <w:szCs w:val="22"/>
              </w:rPr>
              <w:t xml:space="preserve"> </w:t>
            </w:r>
            <w:r w:rsidR="00390C08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</w:p>
        </w:tc>
        <w:tc>
          <w:tcPr>
            <w:tcW w:w="4536" w:type="dxa"/>
          </w:tcPr>
          <w:p w14:paraId="6C817478" w14:textId="3D34E42C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XLPE</w:t>
            </w:r>
          </w:p>
        </w:tc>
        <w:tc>
          <w:tcPr>
            <w:tcW w:w="0" w:type="auto"/>
            <w:vAlign w:val="center"/>
          </w:tcPr>
          <w:p w14:paraId="3D5E0C17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431B3D44" w14:textId="77777777" w:rsidTr="00097E53">
        <w:trPr>
          <w:trHeight w:val="352"/>
        </w:trPr>
        <w:tc>
          <w:tcPr>
            <w:tcW w:w="583" w:type="dxa"/>
            <w:vAlign w:val="center"/>
          </w:tcPr>
          <w:p w14:paraId="3AD0F279" w14:textId="16E30303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10.</w:t>
            </w:r>
          </w:p>
        </w:tc>
        <w:tc>
          <w:tcPr>
            <w:tcW w:w="3778" w:type="dxa"/>
            <w:tcBorders>
              <w:right w:val="single" w:sz="4" w:space="0" w:color="auto"/>
            </w:tcBorders>
            <w:vAlign w:val="center"/>
          </w:tcPr>
          <w:p w14:paraId="7CF2D5D5" w14:textId="4E06533C" w:rsidR="002A7A35" w:rsidRPr="00097E53" w:rsidRDefault="002A7A35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Movos tipas</w:t>
            </w:r>
            <w:r w:rsidR="00390C08">
              <w:rPr>
                <w:rFonts w:cs="Arial"/>
                <w:sz w:val="22"/>
                <w:szCs w:val="22"/>
              </w:rPr>
              <w:t xml:space="preserve"> </w:t>
            </w:r>
            <w:r w:rsidR="00390C08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22DDEA46" w14:textId="77777777" w:rsidR="002A7A35" w:rsidRPr="00097E53" w:rsidRDefault="002A7A35" w:rsidP="00097E53">
            <w:pPr>
              <w:pStyle w:val="NoSpacing"/>
              <w:numPr>
                <w:ilvl w:val="0"/>
                <w:numId w:val="39"/>
              </w:numPr>
              <w:ind w:left="315" w:hanging="284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Vidaus tipo galinė mova;</w:t>
            </w:r>
          </w:p>
          <w:p w14:paraId="0B025055" w14:textId="36713574" w:rsidR="002A7A35" w:rsidRPr="00097E53" w:rsidRDefault="002A7A35" w:rsidP="00097E53">
            <w:pPr>
              <w:pStyle w:val="NoSpacing"/>
              <w:numPr>
                <w:ilvl w:val="0"/>
                <w:numId w:val="39"/>
              </w:numPr>
              <w:ind w:left="315" w:hanging="284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Lauko tipo galinė mova.</w:t>
            </w:r>
          </w:p>
        </w:tc>
        <w:tc>
          <w:tcPr>
            <w:tcW w:w="0" w:type="auto"/>
            <w:vAlign w:val="center"/>
          </w:tcPr>
          <w:p w14:paraId="72D07B68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4266F6F0" w14:textId="77777777" w:rsidTr="00097E53">
        <w:trPr>
          <w:trHeight w:val="160"/>
        </w:trPr>
        <w:tc>
          <w:tcPr>
            <w:tcW w:w="583" w:type="dxa"/>
            <w:vAlign w:val="center"/>
          </w:tcPr>
          <w:p w14:paraId="070A368B" w14:textId="0BF78DCE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11.</w:t>
            </w:r>
          </w:p>
        </w:tc>
        <w:tc>
          <w:tcPr>
            <w:tcW w:w="3778" w:type="dxa"/>
            <w:tcBorders>
              <w:right w:val="single" w:sz="4" w:space="0" w:color="auto"/>
            </w:tcBorders>
            <w:vAlign w:val="center"/>
          </w:tcPr>
          <w:p w14:paraId="4B9A2FA3" w14:textId="473A5B61" w:rsidR="002A7A35" w:rsidRPr="00097E53" w:rsidRDefault="002A7A35" w:rsidP="00097E53">
            <w:pPr>
              <w:pStyle w:val="NoSpacing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Kabelio konstrukcija, skerspjūvis mm</w:t>
            </w:r>
            <w:r w:rsidRPr="00097E53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="00390C08">
              <w:rPr>
                <w:rFonts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1B832107" w14:textId="77777777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Nurodoma užsakant:</w:t>
            </w:r>
          </w:p>
          <w:p w14:paraId="04CF589C" w14:textId="77777777" w:rsidR="002A7A35" w:rsidRPr="00097E53" w:rsidRDefault="002A7A35" w:rsidP="00097E53">
            <w:pPr>
              <w:pStyle w:val="NoSpacing"/>
              <w:numPr>
                <w:ilvl w:val="0"/>
                <w:numId w:val="38"/>
              </w:numPr>
              <w:ind w:left="315" w:hanging="264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 xml:space="preserve">24 kV </w:t>
            </w:r>
            <w:proofErr w:type="spellStart"/>
            <w:r w:rsidRPr="00097E53">
              <w:rPr>
                <w:rFonts w:cs="Arial"/>
                <w:sz w:val="22"/>
                <w:szCs w:val="22"/>
              </w:rPr>
              <w:t>viengyslis</w:t>
            </w:r>
            <w:proofErr w:type="spellEnd"/>
            <w:r w:rsidRPr="00097E53">
              <w:rPr>
                <w:rFonts w:cs="Arial"/>
                <w:sz w:val="22"/>
                <w:szCs w:val="22"/>
              </w:rPr>
              <w:t xml:space="preserve"> kabelis su vieliniu ekranu 3x1x240 mm</w:t>
            </w:r>
            <w:r w:rsidRPr="00097E53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097E53">
              <w:rPr>
                <w:rFonts w:cs="Arial"/>
                <w:sz w:val="22"/>
                <w:szCs w:val="22"/>
              </w:rPr>
              <w:t xml:space="preserve"> ;</w:t>
            </w:r>
          </w:p>
          <w:p w14:paraId="21870628" w14:textId="77777777" w:rsidR="002A7A35" w:rsidRPr="00097E53" w:rsidRDefault="002A7A35" w:rsidP="00097E53">
            <w:pPr>
              <w:pStyle w:val="NoSpacing"/>
              <w:numPr>
                <w:ilvl w:val="0"/>
                <w:numId w:val="38"/>
              </w:numPr>
              <w:ind w:left="315" w:hanging="264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 xml:space="preserve">24 kV </w:t>
            </w:r>
            <w:proofErr w:type="spellStart"/>
            <w:r w:rsidRPr="00097E53">
              <w:rPr>
                <w:rFonts w:cs="Arial"/>
                <w:sz w:val="22"/>
                <w:szCs w:val="22"/>
              </w:rPr>
              <w:t>viengyslis</w:t>
            </w:r>
            <w:proofErr w:type="spellEnd"/>
            <w:r w:rsidRPr="00097E53">
              <w:rPr>
                <w:rFonts w:cs="Arial"/>
                <w:sz w:val="22"/>
                <w:szCs w:val="22"/>
              </w:rPr>
              <w:t xml:space="preserve"> kabelis su vieliniu ekranu  3x1x500 mm</w:t>
            </w:r>
            <w:r w:rsidRPr="00097E53">
              <w:rPr>
                <w:rFonts w:cs="Arial"/>
                <w:sz w:val="22"/>
                <w:szCs w:val="22"/>
                <w:vertAlign w:val="superscript"/>
              </w:rPr>
              <w:t>2</w:t>
            </w:r>
            <w:r w:rsidRPr="00097E53">
              <w:rPr>
                <w:rFonts w:cs="Arial"/>
                <w:sz w:val="22"/>
                <w:szCs w:val="22"/>
              </w:rPr>
              <w:t xml:space="preserve"> ;</w:t>
            </w:r>
          </w:p>
          <w:p w14:paraId="5C8BA3DE" w14:textId="73281D57" w:rsidR="002A7A35" w:rsidRPr="00097E53" w:rsidRDefault="002A7A35" w:rsidP="00097E53">
            <w:pPr>
              <w:pStyle w:val="NoSpacing"/>
              <w:numPr>
                <w:ilvl w:val="0"/>
                <w:numId w:val="38"/>
              </w:numPr>
              <w:ind w:left="315" w:hanging="264"/>
              <w:rPr>
                <w:rFonts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5225D6C" w14:textId="17E58E2A" w:rsidR="002A7A35" w:rsidRDefault="002A7A35" w:rsidP="002A7A35">
            <w:pPr>
              <w:pStyle w:val="NoSpacing"/>
              <w:rPr>
                <w:rFonts w:cs="Arial"/>
              </w:rPr>
            </w:pPr>
          </w:p>
        </w:tc>
      </w:tr>
      <w:tr w:rsidR="002A7A35" w14:paraId="16ECC88C" w14:textId="77777777" w:rsidTr="00097E53">
        <w:trPr>
          <w:trHeight w:val="615"/>
        </w:trPr>
        <w:tc>
          <w:tcPr>
            <w:tcW w:w="583" w:type="dxa"/>
            <w:vAlign w:val="center"/>
          </w:tcPr>
          <w:p w14:paraId="0D248770" w14:textId="21383985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13.</w:t>
            </w:r>
          </w:p>
        </w:tc>
        <w:tc>
          <w:tcPr>
            <w:tcW w:w="3778" w:type="dxa"/>
            <w:vAlign w:val="center"/>
          </w:tcPr>
          <w:p w14:paraId="4D6C8A89" w14:textId="41A4D5A0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Movos savybės</w:t>
            </w:r>
            <w:r w:rsidR="001E6ECE">
              <w:rPr>
                <w:rFonts w:cs="Arial"/>
                <w:sz w:val="22"/>
                <w:szCs w:val="22"/>
              </w:rPr>
              <w:t xml:space="preserve"> </w:t>
            </w:r>
            <w:r w:rsidR="001E6ECE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</w:p>
        </w:tc>
        <w:tc>
          <w:tcPr>
            <w:tcW w:w="4536" w:type="dxa"/>
          </w:tcPr>
          <w:p w14:paraId="5CF5BEB0" w14:textId="232AB9A3" w:rsidR="002A7A35" w:rsidRPr="000A6F34" w:rsidRDefault="002A7A35" w:rsidP="000A6F34">
            <w:pPr>
              <w:pStyle w:val="NoSpacing"/>
              <w:numPr>
                <w:ilvl w:val="0"/>
                <w:numId w:val="41"/>
              </w:numPr>
              <w:ind w:left="314" w:hanging="283"/>
              <w:rPr>
                <w:rFonts w:cs="Arial"/>
                <w:sz w:val="22"/>
                <w:szCs w:val="22"/>
              </w:rPr>
            </w:pPr>
            <w:r w:rsidRPr="000A6F34">
              <w:rPr>
                <w:rFonts w:cs="Arial"/>
                <w:sz w:val="22"/>
                <w:szCs w:val="22"/>
              </w:rPr>
              <w:t xml:space="preserve">Turi atstatyti visas kabelio </w:t>
            </w:r>
            <w:r w:rsidR="000A6F34">
              <w:rPr>
                <w:rFonts w:cs="Arial"/>
                <w:sz w:val="22"/>
                <w:szCs w:val="22"/>
              </w:rPr>
              <w:t>sluoksnius</w:t>
            </w:r>
            <w:r w:rsidRPr="000A6F34">
              <w:rPr>
                <w:rFonts w:cs="Arial"/>
                <w:sz w:val="22"/>
                <w:szCs w:val="22"/>
              </w:rPr>
              <w:t>;</w:t>
            </w:r>
          </w:p>
          <w:p w14:paraId="5AA15B80" w14:textId="77777777" w:rsidR="002A7A35" w:rsidRPr="000A6F34" w:rsidRDefault="002A7A35" w:rsidP="000A6F34">
            <w:pPr>
              <w:pStyle w:val="NoSpacing"/>
              <w:numPr>
                <w:ilvl w:val="0"/>
                <w:numId w:val="41"/>
              </w:numPr>
              <w:ind w:left="314" w:hanging="283"/>
              <w:rPr>
                <w:rFonts w:cs="Arial"/>
                <w:sz w:val="22"/>
                <w:szCs w:val="22"/>
              </w:rPr>
            </w:pPr>
            <w:r w:rsidRPr="000A6F34">
              <w:rPr>
                <w:rFonts w:cs="Arial"/>
                <w:sz w:val="22"/>
                <w:szCs w:val="22"/>
              </w:rPr>
              <w:t>Elektrinio lauko valdymas;</w:t>
            </w:r>
          </w:p>
          <w:p w14:paraId="580B821C" w14:textId="7B40171C" w:rsidR="002A7A35" w:rsidRPr="00097E53" w:rsidRDefault="002A7A35" w:rsidP="000A6F34">
            <w:pPr>
              <w:pStyle w:val="NoSpacing"/>
              <w:numPr>
                <w:ilvl w:val="0"/>
                <w:numId w:val="41"/>
              </w:numPr>
              <w:ind w:left="314" w:hanging="283"/>
              <w:rPr>
                <w:rFonts w:cs="Arial"/>
                <w:sz w:val="22"/>
                <w:szCs w:val="22"/>
              </w:rPr>
            </w:pPr>
            <w:r w:rsidRPr="000A6F34">
              <w:rPr>
                <w:rFonts w:cs="Arial"/>
                <w:sz w:val="22"/>
                <w:szCs w:val="22"/>
              </w:rPr>
              <w:t xml:space="preserve">Atsparūs ultravioletinių spindulių poveikiui, </w:t>
            </w:r>
            <w:proofErr w:type="spellStart"/>
            <w:r w:rsidRPr="000A6F34">
              <w:rPr>
                <w:rFonts w:cs="Arial"/>
                <w:sz w:val="22"/>
                <w:szCs w:val="22"/>
              </w:rPr>
              <w:t>trekingui</w:t>
            </w:r>
            <w:proofErr w:type="spellEnd"/>
            <w:r w:rsidRPr="000A6F34">
              <w:rPr>
                <w:rFonts w:cs="Arial"/>
                <w:sz w:val="22"/>
                <w:szCs w:val="22"/>
              </w:rPr>
              <w:t xml:space="preserve"> ir ilgalaikei erozijai.</w:t>
            </w:r>
          </w:p>
        </w:tc>
        <w:tc>
          <w:tcPr>
            <w:tcW w:w="0" w:type="auto"/>
            <w:vAlign w:val="center"/>
          </w:tcPr>
          <w:p w14:paraId="4C8B4BEE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7F01CF9B" w14:textId="77777777" w:rsidTr="00097E53">
        <w:trPr>
          <w:trHeight w:val="659"/>
        </w:trPr>
        <w:tc>
          <w:tcPr>
            <w:tcW w:w="583" w:type="dxa"/>
            <w:vAlign w:val="center"/>
          </w:tcPr>
          <w:p w14:paraId="440601CA" w14:textId="50644508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47D4D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097E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778" w:type="dxa"/>
            <w:tcBorders>
              <w:right w:val="single" w:sz="4" w:space="0" w:color="auto"/>
            </w:tcBorders>
            <w:vAlign w:val="center"/>
          </w:tcPr>
          <w:p w14:paraId="357F879D" w14:textId="606F9BB6" w:rsidR="002A7A35" w:rsidRPr="00097E53" w:rsidRDefault="009C4747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</w:t>
            </w:r>
            <w:r w:rsidR="002A7A35" w:rsidRPr="00097E53">
              <w:rPr>
                <w:rFonts w:cs="Arial"/>
                <w:sz w:val="22"/>
                <w:szCs w:val="22"/>
              </w:rPr>
              <w:t>ntgaliai</w:t>
            </w:r>
            <w:r w:rsidR="003909DD">
              <w:rPr>
                <w:rFonts w:cs="Arial"/>
                <w:sz w:val="22"/>
                <w:szCs w:val="22"/>
              </w:rPr>
              <w:t xml:space="preserve"> </w:t>
            </w:r>
            <w:r w:rsidR="003909DD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</w:p>
        </w:tc>
        <w:tc>
          <w:tcPr>
            <w:tcW w:w="4536" w:type="dxa"/>
            <w:tcBorders>
              <w:left w:val="single" w:sz="4" w:space="0" w:color="auto"/>
            </w:tcBorders>
          </w:tcPr>
          <w:p w14:paraId="3F1D2CAE" w14:textId="77777777" w:rsidR="002A7A35" w:rsidRPr="00097E53" w:rsidRDefault="002A7A35" w:rsidP="00B766CC">
            <w:pPr>
              <w:pStyle w:val="NoSpacing"/>
              <w:numPr>
                <w:ilvl w:val="0"/>
                <w:numId w:val="41"/>
              </w:numPr>
              <w:ind w:left="322" w:hanging="283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 xml:space="preserve">Varžtiniai </w:t>
            </w:r>
            <w:proofErr w:type="spellStart"/>
            <w:r w:rsidRPr="00097E53">
              <w:rPr>
                <w:rFonts w:cs="Arial"/>
                <w:sz w:val="22"/>
                <w:szCs w:val="22"/>
              </w:rPr>
              <w:t>bimetaliniai</w:t>
            </w:r>
            <w:proofErr w:type="spellEnd"/>
            <w:r w:rsidRPr="00097E53">
              <w:rPr>
                <w:rFonts w:cs="Arial"/>
                <w:sz w:val="22"/>
                <w:szCs w:val="22"/>
              </w:rPr>
              <w:t xml:space="preserve"> (tinkami variui ir aliuminiui);</w:t>
            </w:r>
          </w:p>
          <w:p w14:paraId="5D47E8E6" w14:textId="77777777" w:rsidR="002A7A35" w:rsidRPr="00097E53" w:rsidRDefault="002A7A35" w:rsidP="00B766CC">
            <w:pPr>
              <w:pStyle w:val="NoSpacing"/>
              <w:numPr>
                <w:ilvl w:val="0"/>
                <w:numId w:val="41"/>
              </w:numPr>
              <w:ind w:left="322" w:hanging="283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A klasės su nulūžtančiomis galvutėmis;</w:t>
            </w:r>
          </w:p>
          <w:p w14:paraId="2ABEA9A8" w14:textId="36375B5E" w:rsidR="002A7A35" w:rsidRPr="00097E53" w:rsidRDefault="002A7A35" w:rsidP="00B766CC">
            <w:pPr>
              <w:pStyle w:val="NoSpacing"/>
              <w:numPr>
                <w:ilvl w:val="0"/>
                <w:numId w:val="41"/>
              </w:numPr>
              <w:ind w:left="322" w:hanging="283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 xml:space="preserve">Antgalio kontaktinės plokštumos skylės diametras pritaikytas </w:t>
            </w:r>
            <w:r w:rsidRPr="00097E53">
              <w:rPr>
                <w:rFonts w:cs="Arial"/>
                <w:sz w:val="22"/>
                <w:szCs w:val="22"/>
                <w:lang w:val="en-US"/>
              </w:rPr>
              <w:t xml:space="preserve">Ø12 </w:t>
            </w:r>
            <w:r w:rsidRPr="00097E53">
              <w:rPr>
                <w:rFonts w:cs="Arial"/>
                <w:sz w:val="22"/>
                <w:szCs w:val="22"/>
              </w:rPr>
              <w:t>mm varžtams</w:t>
            </w:r>
            <w:r w:rsidR="00B766CC">
              <w:rPr>
                <w:rFonts w:cs="Arial"/>
                <w:sz w:val="22"/>
                <w:szCs w:val="22"/>
              </w:rPr>
              <w:t>;</w:t>
            </w:r>
          </w:p>
          <w:p w14:paraId="788254B8" w14:textId="7890B0F5" w:rsidR="002A7A35" w:rsidRPr="00097E53" w:rsidRDefault="002A7A35" w:rsidP="00B766CC">
            <w:pPr>
              <w:pStyle w:val="NoSpacing"/>
              <w:numPr>
                <w:ilvl w:val="0"/>
                <w:numId w:val="41"/>
              </w:numPr>
              <w:ind w:left="322" w:hanging="283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bCs/>
                <w:sz w:val="22"/>
                <w:szCs w:val="22"/>
              </w:rPr>
              <w:t xml:space="preserve">Pateikti tipinių bandymų pagal </w:t>
            </w:r>
            <w:r w:rsidRPr="00097E53">
              <w:rPr>
                <w:rFonts w:cs="Arial"/>
                <w:sz w:val="22"/>
                <w:szCs w:val="22"/>
              </w:rPr>
              <w:t>LST EN 61238-1</w:t>
            </w:r>
            <w:r w:rsidR="00B766CC">
              <w:rPr>
                <w:rFonts w:cs="Arial"/>
                <w:sz w:val="22"/>
                <w:szCs w:val="22"/>
              </w:rPr>
              <w:t xml:space="preserve"> arba lygiavertį</w:t>
            </w:r>
            <w:r w:rsidRPr="00097E53">
              <w:rPr>
                <w:rFonts w:cs="Arial"/>
                <w:sz w:val="22"/>
                <w:szCs w:val="22"/>
              </w:rPr>
              <w:t xml:space="preserve"> </w:t>
            </w:r>
            <w:r w:rsidRPr="00097E53">
              <w:rPr>
                <w:rFonts w:cs="Arial"/>
                <w:bCs/>
                <w:sz w:val="22"/>
                <w:szCs w:val="22"/>
              </w:rPr>
              <w:t>standartą protokolų kopijas.</w:t>
            </w:r>
          </w:p>
        </w:tc>
        <w:tc>
          <w:tcPr>
            <w:tcW w:w="0" w:type="auto"/>
            <w:vAlign w:val="center"/>
          </w:tcPr>
          <w:p w14:paraId="3AF90A02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61BCC9EA" w14:textId="77777777" w:rsidTr="00097E53">
        <w:trPr>
          <w:trHeight w:val="302"/>
        </w:trPr>
        <w:tc>
          <w:tcPr>
            <w:tcW w:w="583" w:type="dxa"/>
            <w:vAlign w:val="center"/>
          </w:tcPr>
          <w:p w14:paraId="38157A00" w14:textId="27E780D8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A47D4D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097E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778" w:type="dxa"/>
            <w:vAlign w:val="center"/>
          </w:tcPr>
          <w:p w14:paraId="2AF6241F" w14:textId="188A679E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 xml:space="preserve">Kabelio su vieliniu ekranu galinės movos ekranavimas ir įžeminimas </w:t>
            </w:r>
            <w:r w:rsidR="00BE7CF1" w:rsidRPr="000006E3">
              <w:rPr>
                <w:rFonts w:cs="Arial"/>
                <w:sz w:val="22"/>
                <w:szCs w:val="22"/>
                <w:vertAlign w:val="superscript"/>
              </w:rPr>
              <w:t>g)</w:t>
            </w:r>
            <w:r w:rsidR="00BE7CF1">
              <w:rPr>
                <w:rFonts w:cs="Arial"/>
                <w:sz w:val="22"/>
                <w:szCs w:val="22"/>
                <w:vertAlign w:val="superscript"/>
              </w:rPr>
              <w:t>, f)</w:t>
            </w:r>
          </w:p>
        </w:tc>
        <w:tc>
          <w:tcPr>
            <w:tcW w:w="4536" w:type="dxa"/>
          </w:tcPr>
          <w:p w14:paraId="09AC1EBA" w14:textId="77777777" w:rsidR="002A7A35" w:rsidRPr="00097E53" w:rsidRDefault="002A7A35" w:rsidP="007A227F">
            <w:pPr>
              <w:pStyle w:val="NoSpacing"/>
              <w:numPr>
                <w:ilvl w:val="0"/>
                <w:numId w:val="42"/>
              </w:numPr>
              <w:ind w:left="314" w:hanging="283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Movos komplekte turi būti varžtinis antgalis/antgaliai, montuojamas ant kabelio vielinio ekrano (įžeminimo laidininkų);</w:t>
            </w:r>
          </w:p>
          <w:p w14:paraId="2B237BF9" w14:textId="29CFA2E1" w:rsidR="002A7A35" w:rsidRPr="00097E53" w:rsidRDefault="002A7A35" w:rsidP="007A227F">
            <w:pPr>
              <w:pStyle w:val="NoSpacing"/>
              <w:numPr>
                <w:ilvl w:val="0"/>
                <w:numId w:val="42"/>
              </w:numPr>
              <w:ind w:left="314" w:hanging="283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Įžeminamas kabelio vielinio ekrano skerspjūvis negali būti dirbtinai mažinamas. Turi būti įžeminamas visas kabelio ekrano skerspjūvis</w:t>
            </w:r>
            <w:r w:rsidR="00B766CC">
              <w:rPr>
                <w:rFonts w:cs="Arial"/>
                <w:sz w:val="22"/>
                <w:szCs w:val="22"/>
              </w:rPr>
              <w:t>;</w:t>
            </w:r>
          </w:p>
          <w:p w14:paraId="32894B27" w14:textId="2095ABB6" w:rsidR="00156746" w:rsidRDefault="002A7A35" w:rsidP="007A227F">
            <w:pPr>
              <w:pStyle w:val="NoSpacing"/>
              <w:numPr>
                <w:ilvl w:val="0"/>
                <w:numId w:val="42"/>
              </w:numPr>
              <w:ind w:left="314" w:hanging="283"/>
              <w:jc w:val="both"/>
              <w:rPr>
                <w:rFonts w:cs="Arial"/>
                <w:sz w:val="22"/>
                <w:szCs w:val="22"/>
              </w:rPr>
            </w:pPr>
            <w:proofErr w:type="spellStart"/>
            <w:r w:rsidRPr="00097E53">
              <w:rPr>
                <w:rFonts w:cs="Arial"/>
                <w:sz w:val="22"/>
                <w:szCs w:val="22"/>
              </w:rPr>
              <w:lastRenderedPageBreak/>
              <w:t>Trigyslio</w:t>
            </w:r>
            <w:proofErr w:type="spellEnd"/>
            <w:r w:rsidRPr="00097E53">
              <w:rPr>
                <w:rFonts w:cs="Arial"/>
                <w:sz w:val="22"/>
                <w:szCs w:val="22"/>
              </w:rPr>
              <w:t xml:space="preserve"> kabelio su bendru išoriniu apvalkalu ir bendru vieliniu ekranu gyslos</w:t>
            </w:r>
            <w:r w:rsidR="0070789C">
              <w:rPr>
                <w:rFonts w:cs="Arial"/>
                <w:sz w:val="22"/>
                <w:szCs w:val="22"/>
              </w:rPr>
              <w:t xml:space="preserve"> dalis tarp hermetizuojančios pirštinės ir mov</w:t>
            </w:r>
            <w:r w:rsidR="00C241AE">
              <w:rPr>
                <w:rFonts w:cs="Arial"/>
                <w:sz w:val="22"/>
                <w:szCs w:val="22"/>
              </w:rPr>
              <w:t>os dalies</w:t>
            </w:r>
            <w:r w:rsidRPr="00097E53">
              <w:rPr>
                <w:rFonts w:cs="Arial"/>
                <w:sz w:val="22"/>
                <w:szCs w:val="22"/>
              </w:rPr>
              <w:t xml:space="preserve"> turi </w:t>
            </w:r>
            <w:r w:rsidR="00C241AE">
              <w:rPr>
                <w:rFonts w:cs="Arial"/>
                <w:sz w:val="22"/>
                <w:szCs w:val="22"/>
              </w:rPr>
              <w:t xml:space="preserve">tūrėti ekraną </w:t>
            </w:r>
            <w:r w:rsidR="008C77B4">
              <w:rPr>
                <w:rFonts w:cs="Arial"/>
                <w:sz w:val="22"/>
                <w:szCs w:val="22"/>
              </w:rPr>
              <w:t>(laidūs vamzdeliai</w:t>
            </w:r>
            <w:r w:rsidR="00A0740B">
              <w:rPr>
                <w:rFonts w:cs="Arial"/>
                <w:sz w:val="22"/>
                <w:szCs w:val="22"/>
              </w:rPr>
              <w:t xml:space="preserve"> arba</w:t>
            </w:r>
            <w:r w:rsidR="008C77B4">
              <w:rPr>
                <w:rFonts w:cs="Arial"/>
                <w:sz w:val="22"/>
                <w:szCs w:val="22"/>
              </w:rPr>
              <w:t xml:space="preserve"> </w:t>
            </w:r>
            <w:r w:rsidR="00A0740B">
              <w:rPr>
                <w:rFonts w:cs="Arial"/>
                <w:sz w:val="22"/>
                <w:szCs w:val="22"/>
              </w:rPr>
              <w:t xml:space="preserve">naudojamas </w:t>
            </w:r>
            <w:r w:rsidR="008C77B4">
              <w:rPr>
                <w:rFonts w:cs="Arial"/>
                <w:sz w:val="22"/>
                <w:szCs w:val="22"/>
              </w:rPr>
              <w:t>ekranavimo</w:t>
            </w:r>
            <w:r w:rsidR="00A0740B">
              <w:rPr>
                <w:rFonts w:cs="Arial"/>
                <w:sz w:val="22"/>
                <w:szCs w:val="22"/>
              </w:rPr>
              <w:t xml:space="preserve"> tinklelis); </w:t>
            </w:r>
          </w:p>
          <w:p w14:paraId="3FD49619" w14:textId="24ECFBEC" w:rsidR="002A7A35" w:rsidRPr="00097E53" w:rsidRDefault="002A7A35" w:rsidP="007A227F">
            <w:pPr>
              <w:pStyle w:val="NoSpacing"/>
              <w:numPr>
                <w:ilvl w:val="0"/>
                <w:numId w:val="42"/>
              </w:numPr>
              <w:ind w:left="314" w:hanging="283"/>
              <w:jc w:val="both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Movos komplekte turi būti visos reikalingos medžiagos gyslų ekranavimui, 1 pav.</w:t>
            </w:r>
          </w:p>
        </w:tc>
        <w:tc>
          <w:tcPr>
            <w:tcW w:w="0" w:type="auto"/>
            <w:vAlign w:val="center"/>
          </w:tcPr>
          <w:p w14:paraId="598F18F1" w14:textId="77777777" w:rsidR="002A7A35" w:rsidRDefault="002A7A35" w:rsidP="002A7A35">
            <w:pPr>
              <w:jc w:val="center"/>
              <w:rPr>
                <w:rFonts w:ascii="Arial" w:hAnsi="Arial" w:cs="Arial"/>
              </w:rPr>
            </w:pPr>
          </w:p>
        </w:tc>
      </w:tr>
      <w:tr w:rsidR="00EB0ED9" w14:paraId="2138498A" w14:textId="77777777" w:rsidTr="00573009">
        <w:trPr>
          <w:trHeight w:val="659"/>
        </w:trPr>
        <w:tc>
          <w:tcPr>
            <w:tcW w:w="583" w:type="dxa"/>
            <w:vAlign w:val="center"/>
          </w:tcPr>
          <w:p w14:paraId="229AF339" w14:textId="69961FDE" w:rsidR="00EB0ED9" w:rsidRPr="00097E53" w:rsidRDefault="00EB0ED9" w:rsidP="00EB0ED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097E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778" w:type="dxa"/>
            <w:vAlign w:val="center"/>
          </w:tcPr>
          <w:p w14:paraId="2D7183B0" w14:textId="044331A2" w:rsidR="00EB0ED9" w:rsidRPr="00097E53" w:rsidRDefault="00EB0ED9" w:rsidP="00EB0ED9">
            <w:pPr>
              <w:pStyle w:val="NoSpacing"/>
              <w:rPr>
                <w:rFonts w:cs="Arial"/>
                <w:sz w:val="22"/>
                <w:szCs w:val="22"/>
              </w:rPr>
            </w:pPr>
            <w:r w:rsidRPr="001D7136">
              <w:rPr>
                <w:rFonts w:cs="Arial"/>
                <w:sz w:val="22"/>
                <w:szCs w:val="22"/>
              </w:rPr>
              <w:t>Pateikiami</w:t>
            </w:r>
            <w:r>
              <w:rPr>
                <w:rFonts w:cs="Arial"/>
                <w:sz w:val="22"/>
                <w:szCs w:val="22"/>
              </w:rPr>
              <w:t xml:space="preserve"> su gaminiu</w:t>
            </w:r>
            <w:r w:rsidRPr="001D7136">
              <w:rPr>
                <w:rFonts w:cs="Arial"/>
                <w:sz w:val="22"/>
                <w:szCs w:val="22"/>
              </w:rPr>
              <w:t xml:space="preserve"> dokumentai Lietuvių kalba</w:t>
            </w:r>
          </w:p>
        </w:tc>
        <w:tc>
          <w:tcPr>
            <w:tcW w:w="4536" w:type="dxa"/>
            <w:vAlign w:val="center"/>
          </w:tcPr>
          <w:p w14:paraId="78AC6683" w14:textId="77777777" w:rsidR="00EB0ED9" w:rsidRDefault="00EB0ED9" w:rsidP="00EB0ED9">
            <w:pPr>
              <w:pStyle w:val="NoSpacing"/>
              <w:numPr>
                <w:ilvl w:val="0"/>
                <w:numId w:val="44"/>
              </w:numPr>
              <w:ind w:left="401"/>
              <w:rPr>
                <w:rFonts w:cs="Arial"/>
                <w:sz w:val="22"/>
                <w:szCs w:val="22"/>
              </w:rPr>
            </w:pPr>
            <w:r w:rsidRPr="001D7136">
              <w:rPr>
                <w:rFonts w:cs="Arial"/>
                <w:sz w:val="22"/>
                <w:szCs w:val="22"/>
              </w:rPr>
              <w:t>Montavimo instrukcija;</w:t>
            </w:r>
          </w:p>
          <w:p w14:paraId="76D5B054" w14:textId="08E59B1E" w:rsidR="00EB0ED9" w:rsidRPr="00097E53" w:rsidRDefault="00EB0ED9" w:rsidP="00EB0ED9">
            <w:pPr>
              <w:pStyle w:val="NoSpacing"/>
              <w:numPr>
                <w:ilvl w:val="0"/>
                <w:numId w:val="43"/>
              </w:numPr>
              <w:ind w:left="322" w:hanging="283"/>
              <w:jc w:val="both"/>
              <w:rPr>
                <w:rFonts w:cs="Arial"/>
                <w:sz w:val="22"/>
                <w:szCs w:val="22"/>
              </w:rPr>
            </w:pPr>
            <w:r w:rsidRPr="001914D3">
              <w:rPr>
                <w:rFonts w:cs="Arial"/>
                <w:sz w:val="22"/>
                <w:szCs w:val="22"/>
              </w:rPr>
              <w:t>Antgalių montavimo instrukcija (jei nėra movos montavimo instrukcijoje);</w:t>
            </w:r>
          </w:p>
        </w:tc>
        <w:tc>
          <w:tcPr>
            <w:tcW w:w="0" w:type="auto"/>
            <w:vAlign w:val="center"/>
          </w:tcPr>
          <w:p w14:paraId="7EDA8BF6" w14:textId="77777777" w:rsidR="00EB0ED9" w:rsidRDefault="00EB0ED9" w:rsidP="00EB0ED9">
            <w:pPr>
              <w:jc w:val="center"/>
              <w:rPr>
                <w:rFonts w:ascii="Arial" w:hAnsi="Arial" w:cs="Arial"/>
              </w:rPr>
            </w:pPr>
          </w:p>
        </w:tc>
      </w:tr>
      <w:tr w:rsidR="00F963E5" w14:paraId="5C07AC67" w14:textId="77777777" w:rsidTr="00573009">
        <w:trPr>
          <w:trHeight w:val="659"/>
        </w:trPr>
        <w:tc>
          <w:tcPr>
            <w:tcW w:w="583" w:type="dxa"/>
            <w:vAlign w:val="center"/>
          </w:tcPr>
          <w:p w14:paraId="16784586" w14:textId="0167B345" w:rsidR="00F963E5" w:rsidRPr="00097E53" w:rsidRDefault="00F963E5" w:rsidP="00F963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17.</w:t>
            </w:r>
          </w:p>
        </w:tc>
        <w:tc>
          <w:tcPr>
            <w:tcW w:w="3778" w:type="dxa"/>
            <w:vAlign w:val="center"/>
          </w:tcPr>
          <w:p w14:paraId="1F0FD45D" w14:textId="4578DFE3" w:rsidR="00F963E5" w:rsidRPr="001D7136" w:rsidRDefault="00F963E5" w:rsidP="00F963E5">
            <w:pPr>
              <w:pStyle w:val="NoSpacing"/>
              <w:rPr>
                <w:rFonts w:cs="Arial"/>
              </w:rPr>
            </w:pPr>
            <w:r w:rsidRPr="00096749">
              <w:rPr>
                <w:rFonts w:cs="Arial"/>
                <w:sz w:val="22"/>
                <w:szCs w:val="22"/>
              </w:rPr>
              <w:t>Pasiūlymo metu pateikiami dokumentai Anglų arba Lietuvių kalba</w:t>
            </w:r>
          </w:p>
        </w:tc>
        <w:tc>
          <w:tcPr>
            <w:tcW w:w="4536" w:type="dxa"/>
          </w:tcPr>
          <w:p w14:paraId="4931E3A0" w14:textId="77777777" w:rsidR="00F963E5" w:rsidRPr="001914D3" w:rsidRDefault="00F963E5" w:rsidP="00F963E5">
            <w:pPr>
              <w:pStyle w:val="NoSpacing"/>
              <w:numPr>
                <w:ilvl w:val="0"/>
                <w:numId w:val="46"/>
              </w:numPr>
              <w:ind w:left="318" w:hanging="283"/>
              <w:jc w:val="both"/>
              <w:rPr>
                <w:rFonts w:cs="Arial"/>
                <w:sz w:val="22"/>
                <w:szCs w:val="22"/>
              </w:rPr>
            </w:pPr>
            <w:r w:rsidRPr="001914D3">
              <w:rPr>
                <w:rFonts w:cs="Arial"/>
                <w:sz w:val="22"/>
                <w:szCs w:val="22"/>
              </w:rPr>
              <w:t>Montavimo instrukcija;</w:t>
            </w:r>
          </w:p>
          <w:p w14:paraId="19F65B00" w14:textId="77777777" w:rsidR="00F963E5" w:rsidRPr="001914D3" w:rsidRDefault="00F963E5" w:rsidP="00F963E5">
            <w:pPr>
              <w:pStyle w:val="NoSpacing"/>
              <w:numPr>
                <w:ilvl w:val="0"/>
                <w:numId w:val="46"/>
              </w:numPr>
              <w:ind w:left="318" w:hanging="283"/>
              <w:jc w:val="both"/>
              <w:rPr>
                <w:rFonts w:cs="Arial"/>
                <w:sz w:val="22"/>
                <w:szCs w:val="22"/>
              </w:rPr>
            </w:pPr>
            <w:r w:rsidRPr="001914D3">
              <w:rPr>
                <w:rFonts w:cs="Arial"/>
                <w:sz w:val="22"/>
                <w:szCs w:val="22"/>
              </w:rPr>
              <w:t>Antgalių montavimo instrukcija (jei nėra movos montavimo instrukcijoje);</w:t>
            </w:r>
          </w:p>
          <w:p w14:paraId="3D52AD7B" w14:textId="1B0DDBBB" w:rsidR="00F963E5" w:rsidRPr="001D7136" w:rsidRDefault="00F963E5" w:rsidP="00F963E5">
            <w:pPr>
              <w:pStyle w:val="NoSpacing"/>
              <w:numPr>
                <w:ilvl w:val="0"/>
                <w:numId w:val="46"/>
              </w:numPr>
              <w:ind w:left="318" w:hanging="283"/>
              <w:rPr>
                <w:rFonts w:cs="Arial"/>
              </w:rPr>
            </w:pPr>
            <w:r w:rsidRPr="001914D3">
              <w:rPr>
                <w:rFonts w:cs="Arial"/>
                <w:sz w:val="22"/>
                <w:szCs w:val="22"/>
              </w:rPr>
              <w:t>Gamyklinis aprašymas.</w:t>
            </w:r>
          </w:p>
        </w:tc>
        <w:tc>
          <w:tcPr>
            <w:tcW w:w="0" w:type="auto"/>
            <w:vAlign w:val="center"/>
          </w:tcPr>
          <w:p w14:paraId="27D61C48" w14:textId="77777777" w:rsidR="00F963E5" w:rsidRDefault="00F963E5" w:rsidP="00F963E5">
            <w:pPr>
              <w:jc w:val="center"/>
              <w:rPr>
                <w:rFonts w:ascii="Arial" w:hAnsi="Arial" w:cs="Arial"/>
              </w:rPr>
            </w:pPr>
          </w:p>
        </w:tc>
      </w:tr>
      <w:tr w:rsidR="002A7A35" w14:paraId="103955A3" w14:textId="77777777" w:rsidTr="00097E53">
        <w:trPr>
          <w:trHeight w:val="281"/>
        </w:trPr>
        <w:tc>
          <w:tcPr>
            <w:tcW w:w="583" w:type="dxa"/>
            <w:vAlign w:val="center"/>
          </w:tcPr>
          <w:p w14:paraId="4F344E2D" w14:textId="31AB1745" w:rsidR="002A7A35" w:rsidRPr="00097E53" w:rsidRDefault="002A7A35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97E5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53BAF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Pr="00097E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778" w:type="dxa"/>
          </w:tcPr>
          <w:p w14:paraId="24A80112" w14:textId="63935BEE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Tarnavimo laikas</w:t>
            </w:r>
            <w:r w:rsidR="00A727C2">
              <w:rPr>
                <w:rFonts w:cs="Arial"/>
                <w:sz w:val="22"/>
                <w:szCs w:val="22"/>
              </w:rPr>
              <w:t xml:space="preserve"> </w:t>
            </w:r>
            <w:r w:rsidR="00A727C2">
              <w:rPr>
                <w:rFonts w:cs="Arial"/>
                <w:sz w:val="22"/>
                <w:szCs w:val="22"/>
                <w:vertAlign w:val="superscript"/>
              </w:rPr>
              <w:t>f</w:t>
            </w:r>
            <w:r w:rsidR="00A727C2" w:rsidRPr="02F60113">
              <w:rPr>
                <w:rFonts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536" w:type="dxa"/>
          </w:tcPr>
          <w:p w14:paraId="5C3DD885" w14:textId="0169883E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&gt; 40 metų</w:t>
            </w:r>
          </w:p>
        </w:tc>
        <w:tc>
          <w:tcPr>
            <w:tcW w:w="0" w:type="auto"/>
            <w:vAlign w:val="center"/>
          </w:tcPr>
          <w:p w14:paraId="4BA83D02" w14:textId="77777777" w:rsidR="002A7A35" w:rsidRPr="00460112" w:rsidRDefault="002A7A35" w:rsidP="002A7A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7A35" w14:paraId="4A34BDF6" w14:textId="77777777" w:rsidTr="00097E53">
        <w:trPr>
          <w:trHeight w:val="190"/>
        </w:trPr>
        <w:tc>
          <w:tcPr>
            <w:tcW w:w="583" w:type="dxa"/>
            <w:vAlign w:val="center"/>
          </w:tcPr>
          <w:p w14:paraId="029714E0" w14:textId="5B14E013" w:rsidR="002A7A35" w:rsidRPr="00097E53" w:rsidRDefault="00A47D4D" w:rsidP="002A7A3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553BAF">
              <w:rPr>
                <w:rFonts w:ascii="Arial" w:hAnsi="Arial" w:cs="Arial"/>
                <w:b/>
                <w:sz w:val="22"/>
                <w:szCs w:val="22"/>
              </w:rPr>
              <w:t>9</w:t>
            </w:r>
            <w:r w:rsidR="002A7A35" w:rsidRPr="00097E53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778" w:type="dxa"/>
          </w:tcPr>
          <w:p w14:paraId="790893DD" w14:textId="4AC75DFA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Garantinis laikas</w:t>
            </w:r>
            <w:r w:rsidR="00085772">
              <w:rPr>
                <w:rFonts w:cs="Arial"/>
                <w:sz w:val="22"/>
                <w:szCs w:val="22"/>
              </w:rPr>
              <w:t xml:space="preserve"> </w:t>
            </w:r>
            <w:r w:rsidR="00085772">
              <w:rPr>
                <w:rFonts w:cs="Arial"/>
                <w:sz w:val="22"/>
                <w:szCs w:val="22"/>
                <w:vertAlign w:val="superscript"/>
              </w:rPr>
              <w:t>h</w:t>
            </w:r>
            <w:r w:rsidR="00085772" w:rsidRPr="02F60113">
              <w:rPr>
                <w:rFonts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4536" w:type="dxa"/>
          </w:tcPr>
          <w:p w14:paraId="591D71DB" w14:textId="32FC1FEF" w:rsidR="002A7A35" w:rsidRPr="00097E53" w:rsidRDefault="002A7A35" w:rsidP="005418C5">
            <w:pPr>
              <w:pStyle w:val="NoSpacing"/>
              <w:rPr>
                <w:rFonts w:cs="Arial"/>
                <w:sz w:val="22"/>
                <w:szCs w:val="22"/>
              </w:rPr>
            </w:pPr>
            <w:r w:rsidRPr="00097E53">
              <w:rPr>
                <w:rFonts w:cs="Arial"/>
                <w:sz w:val="22"/>
                <w:szCs w:val="22"/>
              </w:rPr>
              <w:t>≥ 24 mėnesių</w:t>
            </w:r>
          </w:p>
        </w:tc>
        <w:tc>
          <w:tcPr>
            <w:tcW w:w="0" w:type="auto"/>
            <w:vAlign w:val="center"/>
          </w:tcPr>
          <w:p w14:paraId="59A5D6F8" w14:textId="751DF0B4" w:rsidR="002A7A35" w:rsidRPr="00460112" w:rsidRDefault="002A7A35" w:rsidP="002A7A3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898584" w14:textId="77777777" w:rsidR="003E16A1" w:rsidRPr="002C7BA7" w:rsidRDefault="003E16A1" w:rsidP="003E16A1">
      <w:pPr>
        <w:pStyle w:val="NoSpacing"/>
        <w:ind w:left="-567"/>
        <w:rPr>
          <w:rFonts w:eastAsia="Arial" w:cs="Arial"/>
          <w:color w:val="70AD47" w:themeColor="accent6"/>
        </w:rPr>
      </w:pPr>
      <w:r w:rsidRPr="4246C8BF">
        <w:rPr>
          <w:rFonts w:eastAsia="Arial" w:cs="Arial"/>
          <w:b/>
          <w:bCs/>
          <w:color w:val="000000" w:themeColor="text1"/>
        </w:rPr>
        <w:t>Dokumentacija reikalaujamo parametro atitikimo pagrindimui:</w:t>
      </w:r>
    </w:p>
    <w:p w14:paraId="32D3DAF7" w14:textId="77777777" w:rsidR="003E16A1" w:rsidRDefault="003E16A1" w:rsidP="003E16A1">
      <w:pPr>
        <w:pStyle w:val="NoSpacing"/>
        <w:ind w:left="-567"/>
        <w:rPr>
          <w:rFonts w:eastAsia="Arial" w:cs="Arial"/>
          <w:b/>
          <w:bCs/>
          <w:color w:val="000000" w:themeColor="text1"/>
        </w:rPr>
      </w:pPr>
    </w:p>
    <w:p w14:paraId="0484108C" w14:textId="77777777" w:rsidR="003E16A1" w:rsidRPr="00A114D9" w:rsidRDefault="003E16A1" w:rsidP="003E16A1">
      <w:pPr>
        <w:pStyle w:val="NoSpacing"/>
        <w:numPr>
          <w:ilvl w:val="0"/>
          <w:numId w:val="10"/>
        </w:numPr>
        <w:ind w:left="-567"/>
        <w:jc w:val="both"/>
        <w:rPr>
          <w:rFonts w:eastAsia="Arial" w:cs="Arial"/>
        </w:rPr>
      </w:pPr>
      <w:r w:rsidRPr="00A114D9">
        <w:rPr>
          <w:rFonts w:eastAsia="Arial" w:cs="Arial"/>
        </w:rPr>
        <w:t xml:space="preserve">Vadybos sistemos sertifikato kopija; </w:t>
      </w:r>
    </w:p>
    <w:p w14:paraId="597B8407" w14:textId="77777777" w:rsidR="003E16A1" w:rsidRPr="00A114D9" w:rsidRDefault="003E16A1" w:rsidP="003E16A1">
      <w:pPr>
        <w:pStyle w:val="NoSpacing"/>
        <w:numPr>
          <w:ilvl w:val="0"/>
          <w:numId w:val="10"/>
        </w:numPr>
        <w:ind w:left="-567"/>
        <w:jc w:val="both"/>
        <w:rPr>
          <w:rFonts w:eastAsia="Arial" w:cs="Arial"/>
        </w:rPr>
      </w:pPr>
      <w:r w:rsidRPr="00A114D9">
        <w:rPr>
          <w:rFonts w:eastAsia="Arial" w:cs="Arial"/>
          <w:color w:val="000000" w:themeColor="text1"/>
        </w:rPr>
        <w:t xml:space="preserve">Bandymų protokolai, išduoti akredituotų laboratorijų (su laboratorijos akreditacijos sritį įrodančiais dokumentais).  </w:t>
      </w:r>
      <w:r w:rsidRPr="00A114D9">
        <w:rPr>
          <w:rFonts w:eastAsia="Arial" w:cs="Arial"/>
        </w:rPr>
        <w:t xml:space="preserve"> Laboratorijai akreditaciją suteikęs biuras turi būti pilnavertis Europos akreditacijos organizacijos (angl. EA) narys. Pilnaverčių (angl. </w:t>
      </w:r>
      <w:proofErr w:type="spellStart"/>
      <w:r w:rsidRPr="00A114D9">
        <w:rPr>
          <w:rFonts w:eastAsia="Arial" w:cs="Arial"/>
        </w:rPr>
        <w:t>Full</w:t>
      </w:r>
      <w:proofErr w:type="spellEnd"/>
      <w:r w:rsidRPr="00A114D9">
        <w:rPr>
          <w:rFonts w:eastAsia="Arial" w:cs="Arial"/>
        </w:rPr>
        <w:t xml:space="preserve"> </w:t>
      </w:r>
      <w:proofErr w:type="spellStart"/>
      <w:r w:rsidRPr="00A114D9">
        <w:rPr>
          <w:rFonts w:eastAsia="Arial" w:cs="Arial"/>
        </w:rPr>
        <w:t>member</w:t>
      </w:r>
      <w:proofErr w:type="spellEnd"/>
      <w:r w:rsidRPr="00A114D9">
        <w:rPr>
          <w:rFonts w:eastAsia="Arial" w:cs="Arial"/>
        </w:rPr>
        <w:t xml:space="preserve">) narių sąrašas: </w:t>
      </w:r>
      <w:hyperlink r:id="rId11">
        <w:r w:rsidRPr="00A114D9">
          <w:rPr>
            <w:rStyle w:val="Hyperlink"/>
            <w:rFonts w:eastAsia="Arial" w:cs="Arial"/>
          </w:rPr>
          <w:t>http://www.european-accreditation.org/ea-members</w:t>
        </w:r>
      </w:hyperlink>
      <w:r w:rsidRPr="00A114D9">
        <w:rPr>
          <w:rStyle w:val="Hyperlink"/>
          <w:rFonts w:eastAsia="Arial" w:cs="Arial"/>
        </w:rPr>
        <w:t>;</w:t>
      </w:r>
    </w:p>
    <w:p w14:paraId="7284F115" w14:textId="77777777" w:rsidR="003E16A1" w:rsidRPr="00A114D9" w:rsidRDefault="003E16A1" w:rsidP="003E16A1">
      <w:pPr>
        <w:pStyle w:val="NoSpacing"/>
        <w:numPr>
          <w:ilvl w:val="0"/>
          <w:numId w:val="10"/>
        </w:numPr>
        <w:ind w:left="-567"/>
        <w:jc w:val="both"/>
        <w:rPr>
          <w:rFonts w:eastAsia="Arial" w:cs="Arial"/>
        </w:rPr>
      </w:pPr>
      <w:r w:rsidRPr="00A114D9">
        <w:rPr>
          <w:rFonts w:eastAsia="Arial" w:cs="Arial"/>
          <w:color w:val="000000" w:themeColor="text1"/>
        </w:rPr>
        <w:t xml:space="preserve">Sertifikavimo įstaigų bandymų sertifikatai (CB </w:t>
      </w:r>
      <w:proofErr w:type="spellStart"/>
      <w:r w:rsidRPr="00A114D9">
        <w:rPr>
          <w:rFonts w:eastAsia="Arial" w:cs="Arial"/>
          <w:color w:val="000000" w:themeColor="text1"/>
        </w:rPr>
        <w:t>test</w:t>
      </w:r>
      <w:proofErr w:type="spellEnd"/>
      <w:r w:rsidRPr="00A114D9">
        <w:rPr>
          <w:rFonts w:eastAsia="Arial" w:cs="Arial"/>
          <w:color w:val="000000" w:themeColor="text1"/>
        </w:rPr>
        <w:t xml:space="preserve"> </w:t>
      </w:r>
      <w:proofErr w:type="spellStart"/>
      <w:r w:rsidRPr="00A114D9">
        <w:rPr>
          <w:rFonts w:eastAsia="Arial" w:cs="Arial"/>
          <w:color w:val="000000" w:themeColor="text1"/>
        </w:rPr>
        <w:t>certificate</w:t>
      </w:r>
      <w:proofErr w:type="spellEnd"/>
      <w:r w:rsidRPr="00A114D9">
        <w:rPr>
          <w:rFonts w:eastAsia="Arial" w:cs="Arial"/>
          <w:color w:val="000000" w:themeColor="text1"/>
        </w:rPr>
        <w:t xml:space="preserve"> pagal IECEE schemą); Masinės gamybos vartotojams skirtų 0,4 kV gaminiams (pvz.: automatiniai jungikliai, saugiklių lydieji įdėklai ir pan.)</w:t>
      </w:r>
    </w:p>
    <w:p w14:paraId="7121AC16" w14:textId="77777777" w:rsidR="003E16A1" w:rsidRPr="00A114D9" w:rsidRDefault="003E16A1" w:rsidP="003E16A1">
      <w:pPr>
        <w:pStyle w:val="NoSpacing"/>
        <w:numPr>
          <w:ilvl w:val="0"/>
          <w:numId w:val="10"/>
        </w:numPr>
        <w:ind w:left="-567"/>
        <w:jc w:val="both"/>
        <w:rPr>
          <w:rFonts w:eastAsia="Arial" w:cs="Arial"/>
        </w:rPr>
      </w:pPr>
      <w:r w:rsidRPr="00A114D9">
        <w:rPr>
          <w:rFonts w:eastAsia="Arial" w:cs="Arial"/>
          <w:color w:val="000000" w:themeColor="text1"/>
        </w:rPr>
        <w:t xml:space="preserve">Nepriklausomų (ne gamintojo) laboratorijų bandymų sertifikatai. Bandymus atlikusi įstaiga privalo turėti ISO 9001 sertifikatą bandymams, testavimui. </w:t>
      </w:r>
      <w:r w:rsidRPr="00A114D9">
        <w:rPr>
          <w:rFonts w:eastAsia="Arial" w:cs="Arial"/>
        </w:rPr>
        <w:t xml:space="preserve">Sertifikatą išdavusi įstaiga privalo turėti akreditaciją biuro, kuris yra pilnavertis Europos akreditacijos organizacijos (angl. EA) narys. Pilnaverčių (angl. </w:t>
      </w:r>
      <w:proofErr w:type="spellStart"/>
      <w:r w:rsidRPr="00A114D9">
        <w:rPr>
          <w:rFonts w:eastAsia="Arial" w:cs="Arial"/>
        </w:rPr>
        <w:t>Full</w:t>
      </w:r>
      <w:proofErr w:type="spellEnd"/>
      <w:r w:rsidRPr="00A114D9">
        <w:rPr>
          <w:rFonts w:eastAsia="Arial" w:cs="Arial"/>
        </w:rPr>
        <w:t xml:space="preserve"> </w:t>
      </w:r>
      <w:proofErr w:type="spellStart"/>
      <w:r w:rsidRPr="00A114D9">
        <w:rPr>
          <w:rFonts w:eastAsia="Arial" w:cs="Arial"/>
        </w:rPr>
        <w:t>member</w:t>
      </w:r>
      <w:proofErr w:type="spellEnd"/>
      <w:r w:rsidRPr="00A114D9">
        <w:rPr>
          <w:rFonts w:eastAsia="Arial" w:cs="Arial"/>
        </w:rPr>
        <w:t xml:space="preserve">) narių sąrašas: </w:t>
      </w:r>
      <w:hyperlink r:id="rId12">
        <w:r w:rsidRPr="00A114D9">
          <w:rPr>
            <w:rStyle w:val="Hyperlink"/>
            <w:rFonts w:eastAsia="Arial" w:cs="Arial"/>
          </w:rPr>
          <w:t>http://www.european-accreditation.org/ea-members</w:t>
        </w:r>
      </w:hyperlink>
      <w:r w:rsidRPr="00A114D9">
        <w:rPr>
          <w:rStyle w:val="Hyperlink"/>
          <w:rFonts w:eastAsia="Arial" w:cs="Arial"/>
        </w:rPr>
        <w:t>;</w:t>
      </w:r>
    </w:p>
    <w:p w14:paraId="33D3B2C4" w14:textId="77777777" w:rsidR="003E16A1" w:rsidRPr="00A114D9" w:rsidRDefault="003E16A1" w:rsidP="003E16A1">
      <w:pPr>
        <w:pStyle w:val="NoSpacing"/>
        <w:numPr>
          <w:ilvl w:val="0"/>
          <w:numId w:val="10"/>
        </w:numPr>
        <w:ind w:left="-567"/>
        <w:jc w:val="both"/>
        <w:rPr>
          <w:rFonts w:eastAsia="Arial" w:cs="Arial"/>
        </w:rPr>
      </w:pPr>
      <w:r w:rsidRPr="00A114D9">
        <w:rPr>
          <w:rFonts w:eastAsia="Arial" w:cs="Arial"/>
        </w:rPr>
        <w:t xml:space="preserve">Gamyklinių bandymų protokolų kopijos; </w:t>
      </w:r>
    </w:p>
    <w:p w14:paraId="5B7DDCE6" w14:textId="77777777" w:rsidR="003E16A1" w:rsidRPr="00A114D9" w:rsidRDefault="003E16A1" w:rsidP="003E16A1">
      <w:pPr>
        <w:pStyle w:val="NoSpacing"/>
        <w:numPr>
          <w:ilvl w:val="0"/>
          <w:numId w:val="10"/>
        </w:numPr>
        <w:ind w:left="-567"/>
        <w:jc w:val="both"/>
        <w:rPr>
          <w:rFonts w:eastAsia="Arial" w:cs="Arial"/>
        </w:rPr>
      </w:pPr>
      <w:r w:rsidRPr="00A114D9">
        <w:rPr>
          <w:rFonts w:eastAsia="Arial" w:cs="Arial"/>
        </w:rPr>
        <w:t xml:space="preserve">Gamintojo deklaracija;  </w:t>
      </w:r>
    </w:p>
    <w:p w14:paraId="06903947" w14:textId="77777777" w:rsidR="003E16A1" w:rsidRPr="00A114D9" w:rsidRDefault="003E16A1" w:rsidP="003E16A1">
      <w:pPr>
        <w:pStyle w:val="NoSpacing"/>
        <w:numPr>
          <w:ilvl w:val="0"/>
          <w:numId w:val="10"/>
        </w:numPr>
        <w:ind w:left="-567"/>
        <w:jc w:val="both"/>
        <w:rPr>
          <w:rFonts w:eastAsia="Arial" w:cs="Arial"/>
        </w:rPr>
      </w:pPr>
      <w:r w:rsidRPr="00A114D9">
        <w:rPr>
          <w:rFonts w:eastAsia="Arial" w:cs="Arial"/>
        </w:rPr>
        <w:t>Gaminio techninis aprašymas;</w:t>
      </w:r>
    </w:p>
    <w:p w14:paraId="65F20479" w14:textId="77777777" w:rsidR="003E16A1" w:rsidRPr="00A114D9" w:rsidRDefault="003E16A1" w:rsidP="003E16A1">
      <w:pPr>
        <w:pStyle w:val="NoSpacing"/>
        <w:numPr>
          <w:ilvl w:val="0"/>
          <w:numId w:val="10"/>
        </w:numPr>
        <w:ind w:left="-567"/>
        <w:jc w:val="both"/>
        <w:rPr>
          <w:rFonts w:eastAsia="Arial" w:cs="Arial"/>
        </w:rPr>
      </w:pPr>
      <w:r w:rsidRPr="00A114D9">
        <w:rPr>
          <w:rFonts w:eastAsia="Arial" w:cs="Arial"/>
        </w:rPr>
        <w:t>Tiekėjo deklaracija.</w:t>
      </w:r>
    </w:p>
    <w:p w14:paraId="11089CB3" w14:textId="77777777" w:rsidR="003E16A1" w:rsidRDefault="003E16A1" w:rsidP="005E22CC">
      <w:pPr>
        <w:pStyle w:val="NoSpacing"/>
      </w:pPr>
    </w:p>
    <w:p w14:paraId="2FA897A8" w14:textId="77777777" w:rsidR="003E16A1" w:rsidRDefault="003E16A1" w:rsidP="005E22CC">
      <w:pPr>
        <w:pStyle w:val="NoSpacing"/>
      </w:pPr>
    </w:p>
    <w:p w14:paraId="25DC1ACB" w14:textId="77777777" w:rsidR="003E16A1" w:rsidRDefault="003E16A1" w:rsidP="005E22CC">
      <w:pPr>
        <w:pStyle w:val="NoSpacing"/>
      </w:pPr>
    </w:p>
    <w:p w14:paraId="023068CB" w14:textId="77777777" w:rsidR="003E16A1" w:rsidRDefault="003E16A1" w:rsidP="005E22CC">
      <w:pPr>
        <w:pStyle w:val="NoSpacing"/>
      </w:pPr>
    </w:p>
    <w:p w14:paraId="6CAA8CCF" w14:textId="77777777" w:rsidR="003E16A1" w:rsidRDefault="003E16A1" w:rsidP="005E22CC">
      <w:pPr>
        <w:pStyle w:val="NoSpacing"/>
      </w:pPr>
    </w:p>
    <w:p w14:paraId="73A7C38B" w14:textId="77777777" w:rsidR="003E16A1" w:rsidRDefault="003E16A1" w:rsidP="005E22CC">
      <w:pPr>
        <w:pStyle w:val="NoSpacing"/>
      </w:pPr>
    </w:p>
    <w:p w14:paraId="2153F277" w14:textId="77777777" w:rsidR="003E16A1" w:rsidRDefault="003E16A1" w:rsidP="005E22CC">
      <w:pPr>
        <w:pStyle w:val="NoSpacing"/>
      </w:pPr>
    </w:p>
    <w:p w14:paraId="1943FF96" w14:textId="0605A33C" w:rsidR="005E22CC" w:rsidRDefault="00EF3E3E" w:rsidP="005E22CC">
      <w:pPr>
        <w:pStyle w:val="NoSpacing"/>
      </w:pPr>
      <w:r>
        <w:rPr>
          <w:rFonts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7CC2FBF" wp14:editId="60ACCC74">
                <wp:simplePos x="0" y="0"/>
                <wp:positionH relativeFrom="column">
                  <wp:posOffset>45932</wp:posOffset>
                </wp:positionH>
                <wp:positionV relativeFrom="paragraph">
                  <wp:posOffset>48260</wp:posOffset>
                </wp:positionV>
                <wp:extent cx="5198255" cy="3647017"/>
                <wp:effectExtent l="0" t="19050" r="2540" b="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198255" cy="3647017"/>
                          <a:chOff x="0" y="0"/>
                          <a:chExt cx="6019165" cy="5006402"/>
                        </a:xfrm>
                      </wpg:grpSpPr>
                      <wpg:grpSp>
                        <wpg:cNvPr id="3" name="Group 3"/>
                        <wpg:cNvGrpSpPr/>
                        <wpg:grpSpPr>
                          <a:xfrm>
                            <a:off x="0" y="0"/>
                            <a:ext cx="6019165" cy="5006402"/>
                            <a:chOff x="-218917" y="0"/>
                            <a:chExt cx="6019453" cy="5006512"/>
                          </a:xfrm>
                        </wpg:grpSpPr>
                        <wps:wsp>
                          <wps:cNvPr id="4" name="Text Box 4"/>
                          <wps:cNvSpPr txBox="1"/>
                          <wps:spPr>
                            <a:xfrm>
                              <a:off x="-218917" y="4497809"/>
                              <a:ext cx="6019453" cy="508703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1DAF9BDC" w14:textId="77777777" w:rsidR="00777449" w:rsidRPr="00F96FCD" w:rsidRDefault="00777449" w:rsidP="00777449">
                                <w:pPr>
                                  <w:pStyle w:val="Caption"/>
                                  <w:numPr>
                                    <w:ilvl w:val="0"/>
                                    <w:numId w:val="16"/>
                                  </w:numPr>
                                  <w:spacing w:after="200"/>
                                  <w:rPr>
                                    <w:rFonts w:ascii="Arial" w:hAnsi="Arial" w:cs="Arial"/>
                                    <w:i w:val="0"/>
                                    <w:noProof/>
                                    <w:color w:val="auto"/>
                                    <w:sz w:val="20"/>
                                  </w:rPr>
                                </w:pPr>
                                <w:r w:rsidRPr="00F96FCD">
                                  <w:rPr>
                                    <w:rFonts w:ascii="Arial" w:hAnsi="Arial" w:cs="Arial"/>
                                    <w:i w:val="0"/>
                                    <w:color w:val="auto"/>
                                    <w:sz w:val="20"/>
                                  </w:rPr>
                                  <w:t>Pav.</w:t>
                                </w:r>
                                <w:r>
                                  <w:rPr>
                                    <w:rFonts w:ascii="Arial" w:hAnsi="Arial" w:cs="Arial"/>
                                    <w:i w:val="0"/>
                                    <w:color w:val="auto"/>
                                    <w:sz w:val="20"/>
                                  </w:rPr>
                                  <w:t xml:space="preserve"> </w:t>
                                </w:r>
                                <w:proofErr w:type="spellStart"/>
                                <w:r>
                                  <w:rPr>
                                    <w:rFonts w:ascii="Arial" w:hAnsi="Arial" w:cs="Arial"/>
                                    <w:i w:val="0"/>
                                    <w:color w:val="auto"/>
                                    <w:sz w:val="20"/>
                                  </w:rPr>
                                  <w:t>Trigyslio</w:t>
                                </w:r>
                                <w:proofErr w:type="spellEnd"/>
                                <w:r>
                                  <w:rPr>
                                    <w:rFonts w:ascii="Arial" w:hAnsi="Arial" w:cs="Arial"/>
                                    <w:i w:val="0"/>
                                    <w:color w:val="auto"/>
                                    <w:sz w:val="20"/>
                                  </w:rPr>
                                  <w:t xml:space="preserve"> kabelio</w:t>
                                </w:r>
                                <w:r w:rsidRPr="00F96FCD">
                                  <w:rPr>
                                    <w:rFonts w:ascii="Arial" w:hAnsi="Arial" w:cs="Arial"/>
                                    <w:i w:val="0"/>
                                    <w:color w:val="auto"/>
                                    <w:sz w:val="20"/>
                                  </w:rPr>
                                  <w:t xml:space="preserve"> su bendru išoriniu apvalkalu ir bendru vieliniu ekranu galinė mova.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5" name="Group 5"/>
                          <wpg:cNvGrpSpPr/>
                          <wpg:grpSpPr>
                            <a:xfrm>
                              <a:off x="34105" y="0"/>
                              <a:ext cx="4879763" cy="4438018"/>
                              <a:chOff x="34105" y="0"/>
                              <a:chExt cx="4879763" cy="4438018"/>
                            </a:xfrm>
                          </wpg:grpSpPr>
                          <wps:wsp>
                            <wps:cNvPr id="6" name="Text Box 6"/>
                            <wps:cNvSpPr txBox="1"/>
                            <wps:spPr>
                              <a:xfrm>
                                <a:off x="2961759" y="3184706"/>
                                <a:ext cx="1755648" cy="588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2B43CD" w14:textId="77777777" w:rsidR="00777449" w:rsidRPr="004637C3" w:rsidRDefault="00777449" w:rsidP="00777449">
                                  <w:pPr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4637C3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Hermetizuojanti pirštinė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7" name="Group 7"/>
                            <wpg:cNvGrpSpPr/>
                            <wpg:grpSpPr>
                              <a:xfrm>
                                <a:off x="34105" y="0"/>
                                <a:ext cx="4879763" cy="4438018"/>
                                <a:chOff x="-14" y="0"/>
                                <a:chExt cx="4879763" cy="4438018"/>
                              </a:xfrm>
                            </wpg:grpSpPr>
                            <wpg:grpSp>
                              <wpg:cNvPr id="8" name="Group 8"/>
                              <wpg:cNvGrpSpPr/>
                              <wpg:grpSpPr>
                                <a:xfrm>
                                  <a:off x="750627" y="0"/>
                                  <a:ext cx="4129122" cy="4438018"/>
                                  <a:chOff x="0" y="0"/>
                                  <a:chExt cx="4129122" cy="4438018"/>
                                </a:xfrm>
                              </wpg:grpSpPr>
                              <wps:wsp>
                                <wps:cNvPr id="9" name="Text Box 9"/>
                                <wps:cNvSpPr txBox="1"/>
                                <wps:spPr>
                                  <a:xfrm>
                                    <a:off x="2360714" y="3664342"/>
                                    <a:ext cx="1628171" cy="7124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05A4D74" w14:textId="77777777" w:rsidR="00777449" w:rsidRPr="004637C3" w:rsidRDefault="00777449" w:rsidP="00777449">
                                      <w:pPr>
                                        <w:rPr>
                                          <w:rFonts w:ascii="Arial" w:hAnsi="Arial" w:cs="Arial"/>
                                          <w:sz w:val="20"/>
                                        </w:rPr>
                                      </w:pPr>
                                      <w:r w:rsidRPr="004637C3">
                                        <w:rPr>
                                          <w:rFonts w:ascii="Arial" w:hAnsi="Arial" w:cs="Arial"/>
                                          <w:sz w:val="20"/>
                                        </w:rPr>
                                        <w:t>Kabelio vielinis ekranas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0" name="Group 10"/>
                                <wpg:cNvGrpSpPr/>
                                <wpg:grpSpPr>
                                  <a:xfrm>
                                    <a:off x="0" y="0"/>
                                    <a:ext cx="4129122" cy="4438018"/>
                                    <a:chOff x="0" y="0"/>
                                    <a:chExt cx="4129122" cy="4438018"/>
                                  </a:xfrm>
                                </wpg:grpSpPr>
                                <wps:wsp>
                                  <wps:cNvPr id="11" name="Text Box 11"/>
                                  <wps:cNvSpPr txBox="1"/>
                                  <wps:spPr>
                                    <a:xfrm>
                                      <a:off x="2477145" y="1541515"/>
                                      <a:ext cx="1651977" cy="142421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C91D30" w14:textId="77777777" w:rsidR="00777449" w:rsidRPr="004637C3" w:rsidRDefault="00777449" w:rsidP="00777449">
                                        <w:pP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 xml:space="preserve">Leidžiami </w:t>
                                        </w:r>
                                        <w:r w:rsidRPr="004637C3">
                                          <w:rPr>
                                            <w:rFonts w:ascii="Arial" w:hAnsi="Arial" w:cs="Arial"/>
                                            <w:sz w:val="20"/>
                                            <w:szCs w:val="20"/>
                                          </w:rPr>
                                          <w:t>gyslų ilgiai:</w:t>
                                        </w:r>
                                      </w:p>
                                      <w:p w14:paraId="19717688" w14:textId="456F1749" w:rsidR="00777449" w:rsidRPr="004637C3" w:rsidRDefault="00777449" w:rsidP="00777449">
                                        <w:pPr>
                                          <w:pStyle w:val="ListParagraph"/>
                                          <w:numPr>
                                            <w:ilvl w:val="0"/>
                                            <w:numId w:val="37"/>
                                          </w:numPr>
                                          <w:spacing w:line="240" w:lineRule="auto"/>
                                          <w:ind w:left="142" w:hanging="142"/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4637C3"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</w:rPr>
                                          <w:t>L</w:t>
                                        </w:r>
                                        <w:r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=</w:t>
                                        </w:r>
                                        <w:r w:rsidR="009C2513"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500</w:t>
                                        </w:r>
                                        <w:r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 w:rsidRPr="00E72936">
                                          <w:rPr>
                                            <w:rFonts w:cs="Arial"/>
                                            <w:bCs/>
                                            <w:sz w:val="20"/>
                                          </w:rPr>
                                          <w:t>(±1</w:t>
                                        </w:r>
                                        <w:r w:rsidR="009C2513">
                                          <w:rPr>
                                            <w:rFonts w:cs="Arial"/>
                                            <w:bCs/>
                                            <w:sz w:val="20"/>
                                          </w:rPr>
                                          <w:t>5</w:t>
                                        </w:r>
                                        <w:r w:rsidRPr="00E72936">
                                          <w:rPr>
                                            <w:rFonts w:cs="Arial"/>
                                            <w:bCs/>
                                            <w:sz w:val="20"/>
                                          </w:rPr>
                                          <w:t xml:space="preserve"> proc.) </w:t>
                                        </w:r>
                                        <w:r w:rsidRPr="004637C3"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mm;</w:t>
                                        </w:r>
                                      </w:p>
                                      <w:p w14:paraId="30DD0CCF" w14:textId="2BCC8DA6" w:rsidR="00777449" w:rsidRPr="004637C3" w:rsidRDefault="00777449" w:rsidP="00777449">
                                        <w:pPr>
                                          <w:pStyle w:val="ListParagraph"/>
                                          <w:numPr>
                                            <w:ilvl w:val="0"/>
                                            <w:numId w:val="37"/>
                                          </w:numPr>
                                          <w:spacing w:line="240" w:lineRule="auto"/>
                                          <w:ind w:left="142" w:hanging="142"/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4637C3"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L</w:t>
                                        </w:r>
                                        <w:r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=</w:t>
                                        </w:r>
                                        <w:r w:rsidRPr="004637C3"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1200</w:t>
                                        </w:r>
                                        <w:r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 w:rsidRPr="00E72936">
                                          <w:rPr>
                                            <w:rFonts w:cs="Arial"/>
                                            <w:bCs/>
                                            <w:sz w:val="20"/>
                                          </w:rPr>
                                          <w:t>(±1</w:t>
                                        </w:r>
                                        <w:r w:rsidR="009C2513">
                                          <w:rPr>
                                            <w:rFonts w:cs="Arial"/>
                                            <w:bCs/>
                                            <w:sz w:val="20"/>
                                          </w:rPr>
                                          <w:t>5</w:t>
                                        </w:r>
                                        <w:r w:rsidRPr="00E72936">
                                          <w:rPr>
                                            <w:rFonts w:cs="Arial"/>
                                            <w:bCs/>
                                            <w:sz w:val="20"/>
                                          </w:rPr>
                                          <w:t xml:space="preserve"> proc.)</w:t>
                                        </w:r>
                                        <w:r w:rsidRPr="00E72936">
                                          <w:rPr>
                                            <w:rFonts w:cs="Arial"/>
                                            <w:sz w:val="18"/>
                                            <w:szCs w:val="20"/>
                                            <w:lang w:val="en-US"/>
                                          </w:rPr>
                                          <w:t xml:space="preserve"> </w:t>
                                        </w:r>
                                        <w:r w:rsidRPr="004637C3">
                                          <w:rPr>
                                            <w:rFonts w:cs="Arial"/>
                                            <w:sz w:val="20"/>
                                            <w:szCs w:val="20"/>
                                            <w:lang w:val="en-US"/>
                                          </w:rPr>
                                          <w:t>mm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2" name="Group 12"/>
                                  <wpg:cNvGrpSpPr/>
                                  <wpg:grpSpPr>
                                    <a:xfrm>
                                      <a:off x="0" y="0"/>
                                      <a:ext cx="2804615" cy="4438018"/>
                                      <a:chOff x="0" y="0"/>
                                      <a:chExt cx="2804615" cy="4438018"/>
                                    </a:xfrm>
                                  </wpg:grpSpPr>
                                  <wpg:grpSp>
                                    <wpg:cNvPr id="13" name="Group 13"/>
                                    <wpg:cNvGrpSpPr/>
                                    <wpg:grpSpPr>
                                      <a:xfrm>
                                        <a:off x="327546" y="0"/>
                                        <a:ext cx="2477069" cy="4438018"/>
                                        <a:chOff x="0" y="0"/>
                                        <a:chExt cx="2477069" cy="4438018"/>
                                      </a:xfrm>
                                    </wpg:grpSpPr>
                                    <wpg:grpSp>
                                      <wpg:cNvPr id="14" name="Group 14"/>
                                      <wpg:cNvGrpSpPr/>
                                      <wpg:grpSpPr>
                                        <a:xfrm>
                                          <a:off x="0" y="0"/>
                                          <a:ext cx="2477069" cy="4438018"/>
                                          <a:chOff x="0" y="0"/>
                                          <a:chExt cx="2477069" cy="4438018"/>
                                        </a:xfrm>
                                      </wpg:grpSpPr>
                                      <wpg:grpSp>
                                        <wpg:cNvPr id="15" name="Group 15"/>
                                        <wpg:cNvGrpSpPr/>
                                        <wpg:grpSpPr>
                                          <a:xfrm>
                                            <a:off x="0" y="0"/>
                                            <a:ext cx="1951150" cy="4438018"/>
                                            <a:chOff x="0" y="0"/>
                                            <a:chExt cx="1951150" cy="4438018"/>
                                          </a:xfrm>
                                        </wpg:grpSpPr>
                                        <wps:wsp>
                                          <wps:cNvPr id="16" name="Rectangle 16"/>
                                          <wps:cNvSpPr/>
                                          <wps:spPr>
                                            <a:xfrm>
                                              <a:off x="888398" y="2990218"/>
                                              <a:ext cx="527050" cy="14478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lt1"/>
                                            </a:lnRef>
                                            <a:fillRef idx="1">
                                              <a:schemeClr val="dk1"/>
                                            </a:fillRef>
                                            <a:effectRef idx="1">
                                              <a:schemeClr val="dk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7" name="Rectangle 17"/>
                                          <wps:cNvSpPr/>
                                          <wps:spPr>
                                            <a:xfrm rot="20742957">
                                              <a:off x="710719" y="1391101"/>
                                              <a:ext cx="172085" cy="163750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lt1"/>
                                            </a:lnRef>
                                            <a:fillRef idx="1">
                                              <a:schemeClr val="dk1"/>
                                            </a:fillRef>
                                            <a:effectRef idx="1">
                                              <a:schemeClr val="dk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8" name="Rectangle 18"/>
                                          <wps:cNvSpPr/>
                                          <wps:spPr>
                                            <a:xfrm>
                                              <a:off x="1048743" y="1369433"/>
                                              <a:ext cx="172085" cy="162280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lt1"/>
                                            </a:lnRef>
                                            <a:fillRef idx="1">
                                              <a:schemeClr val="dk1"/>
                                            </a:fillRef>
                                            <a:effectRef idx="1">
                                              <a:schemeClr val="dk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19" name="Rectangle 19"/>
                                          <wps:cNvSpPr/>
                                          <wps:spPr>
                                            <a:xfrm rot="778211">
                                              <a:off x="1391102" y="1408436"/>
                                              <a:ext cx="172477" cy="159934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3">
                                              <a:schemeClr val="lt1"/>
                                            </a:lnRef>
                                            <a:fillRef idx="1">
                                              <a:schemeClr val="dk1"/>
                                            </a:fillRef>
                                            <a:effectRef idx="1">
                                              <a:schemeClr val="dk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0" name="Rectangle 20"/>
                                          <wps:cNvSpPr/>
                                          <wps:spPr>
                                            <a:xfrm rot="778211">
                                              <a:off x="1662693" y="244039"/>
                                              <a:ext cx="172477" cy="122748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2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2"/>
                                            </a:fillRef>
                                            <a:effectRef idx="0">
                                              <a:schemeClr val="accent2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1" name="Rectangle 21"/>
                                          <wps:cNvSpPr/>
                                          <wps:spPr>
                                            <a:xfrm>
                                              <a:off x="1053077" y="251352"/>
                                              <a:ext cx="165735" cy="12274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2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2"/>
                                            </a:fillRef>
                                            <a:effectRef idx="0">
                                              <a:schemeClr val="accent2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2" name="Rectangle 22"/>
                                          <wps:cNvSpPr/>
                                          <wps:spPr>
                                            <a:xfrm rot="20742957">
                                              <a:off x="427964" y="289317"/>
                                              <a:ext cx="172477" cy="122748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2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2"/>
                                            </a:fillRef>
                                            <a:effectRef idx="0">
                                              <a:schemeClr val="accent2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3" name="Rectangle 23"/>
                                          <wps:cNvSpPr/>
                                          <wps:spPr>
                                            <a:xfrm rot="20742957">
                                              <a:off x="287278" y="39898"/>
                                              <a:ext cx="121920" cy="26288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3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3"/>
                                            </a:fillRef>
                                            <a:effectRef idx="0">
                                              <a:schemeClr val="accent3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4" name="Rectangle 24"/>
                                          <wps:cNvSpPr/>
                                          <wps:spPr>
                                            <a:xfrm>
                                              <a:off x="1073989" y="0"/>
                                              <a:ext cx="120650" cy="2476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3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3"/>
                                            </a:fillRef>
                                            <a:effectRef idx="0">
                                              <a:schemeClr val="accent3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5" name="Rectangle 25"/>
                                          <wps:cNvSpPr/>
                                          <wps:spPr>
                                            <a:xfrm rot="778211">
                                              <a:off x="1829469" y="12985"/>
                                              <a:ext cx="121681" cy="2511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3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3"/>
                                            </a:fillRef>
                                            <a:effectRef idx="0">
                                              <a:schemeClr val="accent3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6" name="Oval 26"/>
                                          <wps:cNvSpPr/>
                                          <wps:spPr>
                                            <a:xfrm>
                                              <a:off x="302891" y="91006"/>
                                              <a:ext cx="79375" cy="73024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6"/>
                                            </a:lnRef>
                                            <a:fillRef idx="1">
                                              <a:schemeClr val="lt1"/>
                                            </a:fillRef>
                                            <a:effectRef idx="0">
                                              <a:schemeClr val="accent6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7" name="Oval 27"/>
                                          <wps:cNvSpPr/>
                                          <wps:spPr>
                                            <a:xfrm>
                                              <a:off x="1092080" y="39003"/>
                                              <a:ext cx="79375" cy="73025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6"/>
                                            </a:lnRef>
                                            <a:fillRef idx="1">
                                              <a:schemeClr val="lt1"/>
                                            </a:fillRef>
                                            <a:effectRef idx="0">
                                              <a:schemeClr val="accent6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8" name="Oval 28"/>
                                          <wps:cNvSpPr/>
                                          <wps:spPr>
                                            <a:xfrm>
                                              <a:off x="1859806" y="47654"/>
                                              <a:ext cx="79375" cy="73024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6"/>
                                            </a:lnRef>
                                            <a:fillRef idx="1">
                                              <a:schemeClr val="lt1"/>
                                            </a:fillRef>
                                            <a:effectRef idx="0">
                                              <a:schemeClr val="accent6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29" name="Flowchart: Manual Operation 29"/>
                                          <wps:cNvSpPr/>
                                          <wps:spPr>
                                            <a:xfrm>
                                              <a:off x="710719" y="2760534"/>
                                              <a:ext cx="869183" cy="798844"/>
                                            </a:xfrm>
                                            <a:prstGeom prst="flowChartManualOperation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alpha val="39000"/>
                                              </a:schemeClr>
                                            </a:solidFill>
                                          </wps:spPr>
                                          <wps:style>
                                            <a:lnRef idx="2">
                                              <a:schemeClr val="accent2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2"/>
                                            </a:fillRef>
                                            <a:effectRef idx="0">
                                              <a:schemeClr val="accent2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30" name="Straight Connector 30"/>
                                          <wps:cNvCnPr/>
                                          <wps:spPr>
                                            <a:xfrm>
                                              <a:off x="923068" y="3029221"/>
                                              <a:ext cx="194807" cy="63955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1" name="Straight Connector 31"/>
                                          <wps:cNvCnPr/>
                                          <wps:spPr>
                                            <a:xfrm>
                                              <a:off x="970738" y="3007552"/>
                                              <a:ext cx="159026" cy="66791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2" name="Straight Connector 32"/>
                                          <wps:cNvCnPr/>
                                          <wps:spPr>
                                            <a:xfrm>
                                              <a:off x="1027075" y="2998885"/>
                                              <a:ext cx="107343" cy="649936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3" name="Straight Connector 33"/>
                                          <wps:cNvCnPr/>
                                          <wps:spPr>
                                            <a:xfrm>
                                              <a:off x="1092080" y="3007552"/>
                                              <a:ext cx="54310" cy="662884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4" name="Straight Connector 34"/>
                                          <wps:cNvCnPr/>
                                          <wps:spPr>
                                            <a:xfrm>
                                              <a:off x="1135416" y="3003219"/>
                                              <a:ext cx="24165" cy="667909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5" name="Straight Connector 35"/>
                                          <wps:cNvCnPr/>
                                          <wps:spPr>
                                            <a:xfrm flipH="1">
                                              <a:off x="1165752" y="3003219"/>
                                              <a:ext cx="23495" cy="66611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6" name="Straight Connector 36"/>
                                          <wps:cNvCnPr/>
                                          <wps:spPr>
                                            <a:xfrm flipH="1">
                                              <a:off x="1174419" y="3007552"/>
                                              <a:ext cx="73660" cy="641985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7" name="Straight Connector 37"/>
                                          <wps:cNvCnPr/>
                                          <wps:spPr>
                                            <a:xfrm flipH="1">
                                              <a:off x="1174419" y="3003219"/>
                                              <a:ext cx="149860" cy="65913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8" name="Straight Connector 38"/>
                                          <wps:cNvCnPr/>
                                          <wps:spPr>
                                            <a:xfrm flipH="1">
                                              <a:off x="1178753" y="3011886"/>
                                              <a:ext cx="208915" cy="643890"/>
                                            </a:xfrm>
                                            <a:prstGeom prst="line">
                                              <a:avLst/>
                                            </a:prstGeom>
                                            <a:ln w="12700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1">
                                              <a:schemeClr val="accent1"/>
                                            </a:lnRef>
                                            <a:fillRef idx="0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tx1"/>
                                            </a:fontRef>
                                          </wps:style>
                                          <wps:bodyPr/>
                                        </wps:wsp>
                                        <wps:wsp>
                                          <wps:cNvPr id="39" name="Freeform 33"/>
                                          <wps:cNvSpPr/>
                                          <wps:spPr>
                                            <a:xfrm>
                                              <a:off x="86673" y="3657600"/>
                                              <a:ext cx="1057701" cy="645585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connsiteX0" fmla="*/ 1057701 w 1057701"/>
                                                <a:gd name="connsiteY0" fmla="*/ 0 h 645585"/>
                                                <a:gd name="connsiteX1" fmla="*/ 996286 w 1057701"/>
                                                <a:gd name="connsiteY1" fmla="*/ 307074 h 645585"/>
                                                <a:gd name="connsiteX2" fmla="*/ 716507 w 1057701"/>
                                                <a:gd name="connsiteY2" fmla="*/ 641444 h 645585"/>
                                                <a:gd name="connsiteX3" fmla="*/ 252483 w 1057701"/>
                                                <a:gd name="connsiteY3" fmla="*/ 464024 h 645585"/>
                                                <a:gd name="connsiteX4" fmla="*/ 0 w 1057701"/>
                                                <a:gd name="connsiteY4" fmla="*/ 34119 h 645585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connsiteX0" y="connsiteY0"/>
                                                </a:cxn>
                                                <a:cxn ang="0">
                                                  <a:pos x="connsiteX1" y="connsiteY1"/>
                                                </a:cxn>
                                                <a:cxn ang="0">
                                                  <a:pos x="connsiteX2" y="connsiteY2"/>
                                                </a:cxn>
                                                <a:cxn ang="0">
                                                  <a:pos x="connsiteX3" y="connsiteY3"/>
                                                </a:cxn>
                                                <a:cxn ang="0">
                                                  <a:pos x="connsiteX4" y="connsiteY4"/>
                                                </a:cxn>
                                              </a:cxnLst>
                                              <a:rect l="l" t="t" r="r" b="b"/>
                                              <a:pathLst>
                                                <a:path w="1057701" h="645585">
                                                  <a:moveTo>
                                                    <a:pt x="1057701" y="0"/>
                                                  </a:moveTo>
                                                  <a:cubicBezTo>
                                                    <a:pt x="1055426" y="100083"/>
                                                    <a:pt x="1053152" y="200167"/>
                                                    <a:pt x="996286" y="307074"/>
                                                  </a:cubicBezTo>
                                                  <a:cubicBezTo>
                                                    <a:pt x="939420" y="413981"/>
                                                    <a:pt x="840474" y="615286"/>
                                                    <a:pt x="716507" y="641444"/>
                                                  </a:cubicBezTo>
                                                  <a:cubicBezTo>
                                                    <a:pt x="592540" y="667602"/>
                                                    <a:pt x="371901" y="565245"/>
                                                    <a:pt x="252483" y="464024"/>
                                                  </a:cubicBezTo>
                                                  <a:cubicBezTo>
                                                    <a:pt x="133065" y="362803"/>
                                                    <a:pt x="21609" y="76200"/>
                                                    <a:pt x="0" y="34119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44450" cap="rnd" cmpd="tri">
                                              <a:solidFill>
                                                <a:srgbClr val="FF0000"/>
                                              </a:solidFill>
                                            </a:ln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" name="Rectangle 40"/>
                                          <wps:cNvSpPr/>
                                          <wps:spPr>
                                            <a:xfrm rot="20320100">
                                              <a:off x="4334" y="3497255"/>
                                              <a:ext cx="99569" cy="21101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1">
                                              <a:schemeClr val="accent3"/>
                                            </a:lnRef>
                                            <a:fillRef idx="3">
                                              <a:schemeClr val="accent3"/>
                                            </a:fillRef>
                                            <a:effectRef idx="2">
                                              <a:schemeClr val="accent3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" name="Oval 41"/>
                                          <wps:cNvSpPr/>
                                          <wps:spPr>
                                            <a:xfrm>
                                              <a:off x="0" y="3523257"/>
                                              <a:ext cx="65527" cy="62549"/>
                                            </a:xfrm>
                                            <a:prstGeom prst="ellipse">
                                              <a:avLst/>
                                            </a:prstGeom>
                                          </wps:spPr>
                                          <wps:style>
                                            <a:lnRef idx="2">
                                              <a:schemeClr val="accent6"/>
                                            </a:lnRef>
                                            <a:fillRef idx="1">
                                              <a:schemeClr val="lt1"/>
                                            </a:fillRef>
                                            <a:effectRef idx="0">
                                              <a:schemeClr val="accent6"/>
                                            </a:effectRef>
                                            <a:fontRef idx="minor">
                                              <a:schemeClr val="dk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2" name="Straight Connector 42"/>
                                        <wps:cNvCnPr/>
                                        <wps:spPr>
                                          <a:xfrm>
                                            <a:off x="1999397" y="327546"/>
                                            <a:ext cx="477672" cy="12283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rgbClr val="FF0000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3" name="Straight Connector 43"/>
                                        <wps:cNvCnPr/>
                                        <wps:spPr>
                                          <a:xfrm>
                                            <a:off x="1344305" y="2988860"/>
                                            <a:ext cx="484495" cy="136477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>
                                            <a:solidFill>
                                              <a:srgbClr val="FF0000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4" name="Straight Arrow Connector 44"/>
                                        <wps:cNvCnPr/>
                                        <wps:spPr>
                                          <a:xfrm flipH="1">
                                            <a:off x="1781033" y="436728"/>
                                            <a:ext cx="668740" cy="2674942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headEnd type="triangle"/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</wpg:grpSp>
                                    <wps:wsp>
                                      <wps:cNvPr id="45" name="Straight Arrow Connector 45"/>
                                      <wps:cNvCnPr/>
                                      <wps:spPr>
                                        <a:xfrm flipH="1" flipV="1">
                                          <a:off x="1459834" y="3357350"/>
                                          <a:ext cx="389631" cy="85641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6" name="Straight Arrow Connector 46"/>
                                      <wps:cNvCnPr/>
                                      <wps:spPr>
                                        <a:xfrm flipH="1">
                                          <a:off x="1105469" y="3773606"/>
                                          <a:ext cx="983739" cy="162929"/>
                                        </a:xfrm>
                                        <a:prstGeom prst="straightConnector1">
                                          <a:avLst/>
                                        </a:prstGeom>
                                        <a:ln>
                                          <a:tailEnd type="triangle"/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</wpg:grpSp>
                                  <wps:wsp>
                                    <wps:cNvPr id="47" name="Straight Arrow Connector 47"/>
                                    <wps:cNvCnPr/>
                                    <wps:spPr>
                                      <a:xfrm>
                                        <a:off x="0" y="3357349"/>
                                        <a:ext cx="299152" cy="163561"/>
                                      </a:xfrm>
                                      <a:prstGeom prst="straightConnector1">
                                        <a:avLst/>
                                      </a:prstGeom>
                                      <a:ln>
                                        <a:tailEnd type="triangle"/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</wpg:grpSp>
                            </wpg:grpSp>
                            <wps:wsp>
                              <wps:cNvPr id="48" name="Text Box 48"/>
                              <wps:cNvSpPr txBox="1"/>
                              <wps:spPr>
                                <a:xfrm>
                                  <a:off x="-14" y="2760535"/>
                                  <a:ext cx="1788854" cy="6718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E69387C" w14:textId="77777777" w:rsidR="00777449" w:rsidRPr="004637C3" w:rsidRDefault="00777449" w:rsidP="00777449">
                                    <w:pPr>
                                      <w:rPr>
                                        <w:rFonts w:ascii="Arial" w:hAnsi="Arial" w:cs="Arial"/>
                                        <w:sz w:val="20"/>
                                      </w:rPr>
                                    </w:pPr>
                                    <w:r w:rsidRPr="004637C3">
                                      <w:rPr>
                                        <w:rFonts w:ascii="Arial" w:hAnsi="Arial" w:cs="Arial"/>
                                        <w:sz w:val="20"/>
                                      </w:rPr>
                                      <w:t>Varžtinis antgalis įžeminimui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113441" y="1550504"/>
                            <a:ext cx="2293236" cy="1510748"/>
                            <a:chOff x="-172806" y="0"/>
                            <a:chExt cx="2293236" cy="1510748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25433" y="1415332"/>
                              <a:ext cx="394997" cy="9541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327868" y="0"/>
                              <a:ext cx="299720" cy="793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Arrow Connector 52"/>
                          <wps:cNvCnPr/>
                          <wps:spPr>
                            <a:xfrm>
                              <a:off x="1327868" y="87464"/>
                              <a:ext cx="413412" cy="1407188"/>
                            </a:xfrm>
                            <a:prstGeom prst="straightConnector1">
                              <a:avLst/>
                            </a:prstGeom>
                            <a:ln>
                              <a:headEnd type="triangl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Arrow Connector 53"/>
                          <wps:cNvCnPr/>
                          <wps:spPr>
                            <a:xfrm>
                              <a:off x="1041621" y="731520"/>
                              <a:ext cx="482056" cy="73632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-172806" y="362230"/>
                              <a:ext cx="1341598" cy="4991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D129D07" w14:textId="77777777" w:rsidR="00777449" w:rsidRPr="004637C3" w:rsidRDefault="00777449" w:rsidP="00777449">
                                <w:pPr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sz w:val="20"/>
                                  </w:rPr>
                                  <w:t>Ekranuota gysla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CC2FBF" id="Group 2" o:spid="_x0000_s1026" style="position:absolute;margin-left:3.6pt;margin-top:3.8pt;width:409.3pt;height:287.15pt;z-index:251658240;mso-width-relative:margin;mso-height-relative:margin" coordsize="60191,500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">
                <v:group id="Group 3" o:spid="_x0000_s1027" style="position:absolute;width:60191;height:50064" coordorigin="-2189" coordsize="60194,50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left:-2189;top:44978;width:60194;height:5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" stroked="f">
                    <v:textbox inset="0,0,0,0">
                      <w:txbxContent>
                        <w:p w14:paraId="1DAF9BDC" w14:textId="77777777" w:rsidR="00777449" w:rsidRPr="00F96FCD" w:rsidRDefault="00777449" w:rsidP="00777449">
                          <w:pPr>
                            <w:pStyle w:val="Caption"/>
                            <w:numPr>
                              <w:ilvl w:val="0"/>
                              <w:numId w:val="16"/>
                            </w:numPr>
                            <w:spacing w:after="200"/>
                            <w:rPr>
                              <w:rFonts w:ascii="Arial" w:hAnsi="Arial" w:cs="Arial"/>
                              <w:i w:val="0"/>
                              <w:noProof/>
                              <w:color w:val="auto"/>
                              <w:sz w:val="20"/>
                            </w:rPr>
                          </w:pPr>
                          <w:r w:rsidRPr="00F96FCD">
                            <w:rPr>
                              <w:rFonts w:ascii="Arial" w:hAnsi="Arial" w:cs="Arial"/>
                              <w:i w:val="0"/>
                              <w:color w:val="auto"/>
                              <w:sz w:val="20"/>
                            </w:rPr>
                            <w:t>Pav.</w:t>
                          </w:r>
                          <w:r>
                            <w:rPr>
                              <w:rFonts w:ascii="Arial" w:hAnsi="Arial" w:cs="Arial"/>
                              <w:i w:val="0"/>
                              <w:color w:val="auto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i w:val="0"/>
                              <w:color w:val="auto"/>
                              <w:sz w:val="20"/>
                            </w:rPr>
                            <w:t>Trigyslio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i w:val="0"/>
                              <w:color w:val="auto"/>
                              <w:sz w:val="20"/>
                            </w:rPr>
                            <w:t xml:space="preserve"> kabelio</w:t>
                          </w:r>
                          <w:r w:rsidRPr="00F96FCD">
                            <w:rPr>
                              <w:rFonts w:ascii="Arial" w:hAnsi="Arial" w:cs="Arial"/>
                              <w:i w:val="0"/>
                              <w:color w:val="auto"/>
                              <w:sz w:val="20"/>
                            </w:rPr>
                            <w:t xml:space="preserve"> su bendru išoriniu apvalkalu ir bendru vieliniu ekranu galinė mova.</w:t>
                          </w:r>
                        </w:p>
                      </w:txbxContent>
                    </v:textbox>
                  </v:shape>
                  <v:group id="Group 5" o:spid="_x0000_s1029" style="position:absolute;left:341;width:48797;height:44380" coordorigin="341" coordsize="48797,4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shape id="Text Box 6" o:spid="_x0000_s1030" type="#_x0000_t202" style="position:absolute;left:29617;top:31847;width:17557;height:58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    <v:textbox>
                        <w:txbxContent>
                          <w:p w14:paraId="5C2B43CD" w14:textId="77777777" w:rsidR="00777449" w:rsidRPr="004637C3" w:rsidRDefault="00777449" w:rsidP="0077744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4637C3">
                              <w:rPr>
                                <w:rFonts w:ascii="Arial" w:hAnsi="Arial" w:cs="Arial"/>
                                <w:sz w:val="20"/>
                              </w:rPr>
                              <w:t>Hermetizuojanti pirštinė</w:t>
                            </w:r>
                          </w:p>
                        </w:txbxContent>
                      </v:textbox>
                    </v:shape>
                    <v:group id="Group 7" o:spid="_x0000_s1031" style="position:absolute;left:341;width:48797;height:44380" coordorigin="" coordsize="48797,4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group id="Group 8" o:spid="_x0000_s1032" style="position:absolute;left:7506;width:41291;height:44380" coordsize="41291,4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shape id="Text Box 9" o:spid="_x0000_s1033" type="#_x0000_t202" style="position:absolute;left:23607;top:36643;width:16281;height:71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        <v:textbox>
                            <w:txbxContent>
                              <w:p w14:paraId="405A4D74" w14:textId="77777777" w:rsidR="00777449" w:rsidRPr="004637C3" w:rsidRDefault="00777449" w:rsidP="00777449">
                                <w:pPr>
                                  <w:rPr>
                                    <w:rFonts w:ascii="Arial" w:hAnsi="Arial" w:cs="Arial"/>
                                    <w:sz w:val="20"/>
                                  </w:rPr>
                                </w:pPr>
                                <w:r w:rsidRPr="004637C3">
                                  <w:rPr>
                                    <w:rFonts w:ascii="Arial" w:hAnsi="Arial" w:cs="Arial"/>
                                    <w:sz w:val="20"/>
                                  </w:rPr>
                                  <w:t>Kabelio vielinis ekranas</w:t>
                                </w:r>
                              </w:p>
                            </w:txbxContent>
                          </v:textbox>
                        </v:shape>
                        <v:group id="Group 10" o:spid="_x0000_s1034" style="position:absolute;width:41291;height:44380" coordsize="41291,4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      <v:shape id="Text Box 11" o:spid="_x0000_s1035" type="#_x0000_t202" style="position:absolute;left:24771;top:15415;width:16520;height:142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        <v:textbox>
                              <w:txbxContent>
                                <w:p w14:paraId="17C91D30" w14:textId="77777777" w:rsidR="00777449" w:rsidRPr="004637C3" w:rsidRDefault="00777449" w:rsidP="00777449">
                                  <w:pP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 xml:space="preserve">Leidžiami </w:t>
                                  </w:r>
                                  <w:r w:rsidRPr="004637C3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gyslų ilgiai:</w:t>
                                  </w:r>
                                </w:p>
                                <w:p w14:paraId="19717688" w14:textId="456F1749" w:rsidR="00777449" w:rsidRPr="004637C3" w:rsidRDefault="00777449" w:rsidP="00777449">
                                  <w:pPr>
                                    <w:pStyle w:val="ListParagraph"/>
                                    <w:numPr>
                                      <w:ilvl w:val="0"/>
                                      <w:numId w:val="37"/>
                                    </w:numPr>
                                    <w:spacing w:line="240" w:lineRule="auto"/>
                                    <w:ind w:left="142" w:hanging="142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 w:rsidRPr="004637C3"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=</w:t>
                                  </w:r>
                                  <w:r w:rsidR="009C2513"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500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E72936">
                                    <w:rPr>
                                      <w:rFonts w:cs="Arial"/>
                                      <w:bCs/>
                                      <w:sz w:val="20"/>
                                    </w:rPr>
                                    <w:t>(±1</w:t>
                                  </w:r>
                                  <w:r w:rsidR="009C2513">
                                    <w:rPr>
                                      <w:rFonts w:cs="Arial"/>
                                      <w:bCs/>
                                      <w:sz w:val="20"/>
                                    </w:rPr>
                                    <w:t>5</w:t>
                                  </w:r>
                                  <w:r w:rsidRPr="00E72936">
                                    <w:rPr>
                                      <w:rFonts w:cs="Arial"/>
                                      <w:bCs/>
                                      <w:sz w:val="20"/>
                                    </w:rPr>
                                    <w:t xml:space="preserve"> proc.) </w:t>
                                  </w:r>
                                  <w:r w:rsidRPr="004637C3"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mm;</w:t>
                                  </w:r>
                                </w:p>
                                <w:p w14:paraId="30DD0CCF" w14:textId="2BCC8DA6" w:rsidR="00777449" w:rsidRPr="004637C3" w:rsidRDefault="00777449" w:rsidP="00777449">
                                  <w:pPr>
                                    <w:pStyle w:val="ListParagraph"/>
                                    <w:numPr>
                                      <w:ilvl w:val="0"/>
                                      <w:numId w:val="37"/>
                                    </w:numPr>
                                    <w:spacing w:line="240" w:lineRule="auto"/>
                                    <w:ind w:left="142" w:hanging="142"/>
                                    <w:rPr>
                                      <w:rFonts w:cs="Arial"/>
                                      <w:sz w:val="20"/>
                                      <w:szCs w:val="20"/>
                                    </w:rPr>
                                  </w:pPr>
                                  <w:r w:rsidRPr="004637C3"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L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=</w:t>
                                  </w:r>
                                  <w:r w:rsidRPr="004637C3"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1200</w:t>
                                  </w:r>
                                  <w:r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E72936">
                                    <w:rPr>
                                      <w:rFonts w:cs="Arial"/>
                                      <w:bCs/>
                                      <w:sz w:val="20"/>
                                    </w:rPr>
                                    <w:t>(±1</w:t>
                                  </w:r>
                                  <w:r w:rsidR="009C2513">
                                    <w:rPr>
                                      <w:rFonts w:cs="Arial"/>
                                      <w:bCs/>
                                      <w:sz w:val="20"/>
                                    </w:rPr>
                                    <w:t>5</w:t>
                                  </w:r>
                                  <w:r w:rsidRPr="00E72936">
                                    <w:rPr>
                                      <w:rFonts w:cs="Arial"/>
                                      <w:bCs/>
                                      <w:sz w:val="20"/>
                                    </w:rPr>
                                    <w:t xml:space="preserve"> proc.)</w:t>
                                  </w:r>
                                  <w:r w:rsidRPr="00E72936">
                                    <w:rPr>
                                      <w:rFonts w:cs="Arial"/>
                                      <w:sz w:val="18"/>
                                      <w:szCs w:val="20"/>
                                      <w:lang w:val="en-US"/>
                                    </w:rPr>
                                    <w:t xml:space="preserve"> </w:t>
                                  </w:r>
                                  <w:r w:rsidRPr="004637C3">
                                    <w:rPr>
                                      <w:rFonts w:cs="Arial"/>
                                      <w:sz w:val="20"/>
                                      <w:szCs w:val="20"/>
                                      <w:lang w:val="en-US"/>
                                    </w:rPr>
                                    <w:t>mm</w:t>
                                  </w:r>
                                </w:p>
                              </w:txbxContent>
                            </v:textbox>
                          </v:shape>
                          <v:group id="Group 12" o:spid="_x0000_s1036" style="position:absolute;width:28046;height:44380" coordsize="28046,4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    <v:group id="Group 13" o:spid="_x0000_s1037" style="position:absolute;left:3275;width:24771;height:44380" coordsize="24770,4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      <v:group id="Group 14" o:spid="_x0000_s1038" style="position:absolute;width:24770;height:44380" coordsize="24770,4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        <v:group id="Group 15" o:spid="_x0000_s1039" style="position:absolute;width:19511;height:44380" coordsize="19511,44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          <v:rect id="Rectangle 16" o:spid="_x0000_s1040" style="position:absolute;left:8883;top:29902;width:5271;height:14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" fillcolor="black [3200]" strokecolor="white [3201]" strokeweight="1.5pt"/>
                                  <v:rect id="Rectangle 17" o:spid="_x0000_s1041" style="position:absolute;left:7107;top:13911;width:1721;height:16375;rotation:-93612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" fillcolor="black [3200]" strokecolor="white [3201]" strokeweight="1.5pt"/>
                                  <v:rect id="Rectangle 18" o:spid="_x0000_s1042" style="position:absolute;left:10487;top:13694;width:1721;height:162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" fillcolor="black [3200]" strokecolor="white [3201]" strokeweight="1.5pt"/>
                                  <v:rect id="Rectangle 19" o:spid="_x0000_s1043" style="position:absolute;left:13911;top:14084;width:1724;height:15993;rotation:85001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" fillcolor="black [3200]" strokecolor="white [3201]" strokeweight="1.5pt"/>
                                  <v:rect id="Rectangle 20" o:spid="_x0000_s1044" style="position:absolute;left:16626;top:2440;width:1725;height:12275;rotation:85001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" fillcolor="#ed7d31 [3205]" strokecolor="#823b0b [1605]" strokeweight="1pt"/>
                                  <v:rect id="Rectangle 21" o:spid="_x0000_s1045" style="position:absolute;left:10530;top:2513;width:1658;height:12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" fillcolor="#ed7d31 [3205]" strokecolor="#823b0b [1605]" strokeweight="1pt"/>
                                  <v:rect id="Rectangle 22" o:spid="_x0000_s1046" style="position:absolute;left:4279;top:2893;width:1725;height:12274;rotation:-93612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" fillcolor="#ed7d31 [3205]" strokecolor="#823b0b [1605]" strokeweight="1pt"/>
                                  <v:rect id="Rectangle 23" o:spid="_x0000_s1047" style="position:absolute;left:2872;top:398;width:1219;height:2629;rotation:-93612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" fillcolor="#a5a5a5 [3206]" strokecolor="#525252 [1606]" strokeweight="1pt"/>
                                  <v:rect id="Rectangle 24" o:spid="_x0000_s1048" style="position:absolute;left:10739;width:1207;height:2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" fillcolor="#a5a5a5 [3206]" strokecolor="#525252 [1606]" strokeweight="1pt"/>
                                  <v:rect id="Rectangle 25" o:spid="_x0000_s1049" style="position:absolute;left:18294;top:129;width:1217;height:2512;rotation:85001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" fillcolor="#a5a5a5 [3206]" strokecolor="#525252 [1606]" strokeweight="1pt"/>
                                  <v:oval id="Oval 26" o:spid="_x0000_s1050" style="position:absolute;left:3028;top:910;width:794;height:7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" fillcolor="white [3201]" strokecolor="#70ad47 [3209]" strokeweight="1pt">
                                    <v:stroke joinstyle="miter"/>
                                  </v:oval>
                                  <v:oval id="Oval 27" o:spid="_x0000_s1051" style="position:absolute;left:10920;top:390;width:794;height:7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" fillcolor="white [3201]" strokecolor="#70ad47 [3209]" strokeweight="1pt">
                                    <v:stroke joinstyle="miter"/>
                                  </v:oval>
                                  <v:oval id="Oval 28" o:spid="_x0000_s1052" style="position:absolute;left:18598;top:476;width:793;height:7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" fillcolor="white [3201]" strokecolor="#70ad47 [3209]" strokeweight="1pt">
                                    <v:stroke joinstyle="miter"/>
                                  </v:oval>
                                  <v:shapetype id="_x0000_t119" coordsize="21600,21600" o:spt="119" path="m,l21600,,17240,21600r-12880,xe">
                                    <v:stroke joinstyle="miter"/>
                                    <v:path gradientshapeok="t" o:connecttype="custom" o:connectlocs="10800,0;2180,10800;10800,21600;19420,10800" textboxrect="4321,0,17204,21600"/>
                                  </v:shapetype>
                                  <v:shape id="Flowchart: Manual Operation 29" o:spid="_x0000_s1053" type="#_x0000_t119" style="position:absolute;left:7107;top:27605;width:8692;height:79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" fillcolor="#ed7d31 [3205]" strokecolor="#823b0b [1605]" strokeweight="1pt">
                                    <v:fill opacity="25443f"/>
                                  </v:shape>
                                  <v:line id="Straight Connector 30" o:spid="_x0000_s1054" style="position:absolute;visibility:visible;mso-wrap-style:square" from="9230,30292" to="11178,366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" strokecolor="red" strokeweight="1pt">
                                    <v:stroke joinstyle="miter"/>
                                  </v:line>
                                  <v:line id="Straight Connector 31" o:spid="_x0000_s1055" style="position:absolute;visibility:visible;mso-wrap-style:square" from="9707,30075" to="11297,367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" strokecolor="red" strokeweight="1pt">
                                    <v:stroke joinstyle="miter"/>
                                  </v:line>
                                  <v:line id="Straight Connector 32" o:spid="_x0000_s1056" style="position:absolute;visibility:visible;mso-wrap-style:square" from="10270,29988" to="11344,364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" strokecolor="red" strokeweight="1pt">
                                    <v:stroke joinstyle="miter"/>
                                  </v:line>
                                  <v:line id="Straight Connector 33" o:spid="_x0000_s1057" style="position:absolute;visibility:visible;mso-wrap-style:square" from="10920,30075" to="11463,367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" strokecolor="red" strokeweight="1pt">
                                    <v:stroke joinstyle="miter"/>
                                  </v:line>
                                  <v:line id="Straight Connector 34" o:spid="_x0000_s1058" style="position:absolute;visibility:visible;mso-wrap-style:square" from="11354,30032" to="11595,367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" strokecolor="red" strokeweight="1pt">
                                    <v:stroke joinstyle="miter"/>
                                  </v:line>
                                  <v:line id="Straight Connector 35" o:spid="_x0000_s1059" style="position:absolute;flip:x;visibility:visible;mso-wrap-style:square" from="11657,30032" to="11892,366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" strokecolor="red" strokeweight="1pt">
                                    <v:stroke joinstyle="miter"/>
                                  </v:line>
                                  <v:line id="Straight Connector 36" o:spid="_x0000_s1060" style="position:absolute;flip:x;visibility:visible;mso-wrap-style:square" from="11744,30075" to="12480,36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" strokecolor="red" strokeweight="1pt">
                                    <v:stroke joinstyle="miter"/>
                                  </v:line>
                                  <v:line id="Straight Connector 37" o:spid="_x0000_s1061" style="position:absolute;flip:x;visibility:visible;mso-wrap-style:square" from="11744,30032" to="13242,366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" strokecolor="red" strokeweight="1pt">
                                    <v:stroke joinstyle="miter"/>
                                  </v:line>
                                  <v:line id="Straight Connector 38" o:spid="_x0000_s1062" style="position:absolute;flip:x;visibility:visible;mso-wrap-style:square" from="11787,30118" to="13876,36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" strokecolor="red" strokeweight="1pt">
                                    <v:stroke joinstyle="miter"/>
                                  </v:line>
                                  <v:shape id="Freeform 33" o:spid="_x0000_s1063" style="position:absolute;left:866;top:36576;width:10577;height:6455;visibility:visible;mso-wrap-style:square;v-text-anchor:middle" coordsize="1057701,645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" path="m1057701,v-2275,100083,-4549,200167,-61415,307074c939420,413981,840474,615286,716507,641444,592540,667602,371901,565245,252483,464024,133065,362803,21609,76200,,34119e" filled="f" strokecolor="red" strokeweight="3.5pt">
                                    <v:stroke linestyle="thickBetweenThin" joinstyle="miter" endcap="round"/>
                                    <v:path arrowok="t" o:connecttype="custom" o:connectlocs="1057701,0;996286,307074;716507,641444;252483,464024;0,34119" o:connectangles="0,0,0,0,0"/>
                                  </v:shape>
                                  <v:rect id="Rectangle 40" o:spid="_x0000_s1064" style="position:absolute;left:43;top:34972;width:996;height:2110;rotation:-1397992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" fillcolor="#aaa [3030]" strokecolor="#a5a5a5 [3206]" strokeweight=".5pt">
                                    <v:fill color2="#a3a3a3 [3174]" rotate="t" colors="0 #afafaf;.5 #a5a5a5;1 #929292" focus="100%" type="gradient">
                                      <o:fill v:ext="view" type="gradientUnscaled"/>
                                    </v:fill>
                                  </v:rect>
                                  <v:oval id="Oval 41" o:spid="_x0000_s1065" style="position:absolute;top:35232;width:655;height: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" fillcolor="white [3201]" strokecolor="#70ad47 [3209]" strokeweight="1pt">
                                    <v:stroke joinstyle="miter"/>
                                  </v:oval>
                                </v:group>
                                <v:line id="Straight Connector 42" o:spid="_x0000_s1066" style="position:absolute;visibility:visible;mso-wrap-style:square" from="19993,3275" to="24770,45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" strokecolor="red" strokeweight=".5pt">
                                  <v:stroke joinstyle="miter"/>
                                </v:line>
                                <v:line id="Straight Connector 43" o:spid="_x0000_s1067" style="position:absolute;visibility:visible;mso-wrap-style:square" from="13443,29888" to="18288,312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" strokecolor="red" strokeweight=".5pt">
                                  <v:stroke joinstyle="miter"/>
                                </v:line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Straight Arrow Connector 44" o:spid="_x0000_s1068" type="#_x0000_t32" style="position:absolute;left:17810;top:4367;width:6687;height:2674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" strokecolor="#4472c4 [3204]" strokeweight=".5pt">
                                  <v:stroke startarrow="block" endarrow="block" joinstyle="miter"/>
                                </v:shape>
                              </v:group>
                              <v:shape id="Straight Arrow Connector 45" o:spid="_x0000_s1069" type="#_x0000_t32" style="position:absolute;left:14598;top:33573;width:3896;height:856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" strokecolor="#4472c4 [3204]" strokeweight=".5pt">
                                <v:stroke endarrow="block" joinstyle="miter"/>
                              </v:shape>
                              <v:shape id="Straight Arrow Connector 46" o:spid="_x0000_s1070" type="#_x0000_t32" style="position:absolute;left:11054;top:37736;width:9838;height:1629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" strokecolor="#4472c4 [3204]" strokeweight=".5pt">
                                <v:stroke endarrow="block" joinstyle="miter"/>
                              </v:shape>
                            </v:group>
                            <v:shape id="Straight Arrow Connector 47" o:spid="_x0000_s1071" type="#_x0000_t32" style="position:absolute;top:33573;width:2991;height:16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" strokecolor="#4472c4 [3204]" strokeweight=".5pt">
                              <v:stroke endarrow="block" joinstyle="miter"/>
                            </v:shape>
                          </v:group>
                        </v:group>
                      </v:group>
                      <v:shape id="Text Box 48" o:spid="_x0000_s1072" type="#_x0000_t202" style="position:absolute;top:27605;width:17888;height:6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0jmU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OdI5lMMAAADbAAAADwAA&#10;AAAAAAAAAAAAAAAHAgAAZHJzL2Rvd25yZXYueG1sUEsFBgAAAAADAAMAtwAAAPcCAAAAAA==&#10;" filled="f" stroked="f" strokeweight=".5pt">
                        <v:textbox>
                          <w:txbxContent>
                            <w:p w14:paraId="7E69387C" w14:textId="77777777" w:rsidR="00777449" w:rsidRPr="004637C3" w:rsidRDefault="00777449" w:rsidP="00777449">
                              <w:pPr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 w:rsidRPr="004637C3">
                                <w:rPr>
                                  <w:rFonts w:ascii="Arial" w:hAnsi="Arial" w:cs="Arial"/>
                                  <w:sz w:val="20"/>
                                </w:rPr>
                                <w:t>Varžtinis antgalis įžeminimui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Group 49" o:spid="_x0000_s1073" style="position:absolute;left:1134;top:15505;width:22932;height:15107" coordorigin="-1728" coordsize="22932,15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line id="Straight Connector 50" o:spid="_x0000_s1074" style="position:absolute;flip:y;visibility:visible;mso-wrap-style:square" from="17254,14153" to="21204,151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" strokecolor="red" strokeweight=".5pt">
                    <v:stroke joinstyle="miter"/>
                  </v:line>
                  <v:line id="Straight Connector 51" o:spid="_x0000_s1075" style="position:absolute;flip:y;visibility:visible;mso-wrap-style:square" from="13278,0" to="16275,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" strokecolor="red" strokeweight=".5pt">
                    <v:stroke joinstyle="miter"/>
                  </v:line>
                  <v:shape id="Straight Arrow Connector 52" o:spid="_x0000_s1076" type="#_x0000_t32" style="position:absolute;left:13278;top:874;width:4134;height:140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" strokecolor="#4472c4 [3204]" strokeweight=".5pt">
                    <v:stroke startarrow="block" endarrow="block" joinstyle="miter"/>
                  </v:shape>
                  <v:shape id="Straight Arrow Connector 53" o:spid="_x0000_s1077" type="#_x0000_t32" style="position:absolute;left:10416;top:7315;width:4820;height:73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" strokecolor="#4472c4 [3204]" strokeweight=".5pt">
                    <v:stroke endarrow="block" joinstyle="miter"/>
                  </v:shape>
                  <v:shape id="Text Box 54" o:spid="_x0000_s1078" type="#_x0000_t202" style="position:absolute;left:-1728;top:3622;width:13415;height:4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  <v:textbox>
                      <w:txbxContent>
                        <w:p w14:paraId="5D129D07" w14:textId="77777777" w:rsidR="00777449" w:rsidRPr="004637C3" w:rsidRDefault="00777449" w:rsidP="00777449">
                          <w:pPr>
                            <w:rPr>
                              <w:rFonts w:ascii="Arial" w:hAnsi="Arial" w:cs="Arial"/>
                              <w:sz w:val="20"/>
                            </w:rPr>
                          </w:pPr>
                          <w:r>
                            <w:rPr>
                              <w:rFonts w:ascii="Arial" w:hAnsi="Arial" w:cs="Arial"/>
                              <w:sz w:val="20"/>
                            </w:rPr>
                            <w:t>Ekranuota gysla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BA4A791" w14:textId="01D90918" w:rsidR="005E22CC" w:rsidRDefault="005E22CC" w:rsidP="005E22CC">
      <w:pPr>
        <w:tabs>
          <w:tab w:val="left" w:pos="3555"/>
        </w:tabs>
        <w:rPr>
          <w:rFonts w:ascii="Arial" w:hAnsi="Arial" w:cs="Arial"/>
        </w:rPr>
      </w:pPr>
    </w:p>
    <w:p w14:paraId="756F7EEC" w14:textId="7FAFE4DB" w:rsidR="00273576" w:rsidRPr="002B5A9E" w:rsidRDefault="00273576" w:rsidP="004B35DA">
      <w:pPr>
        <w:tabs>
          <w:tab w:val="left" w:pos="567"/>
        </w:tabs>
        <w:rPr>
          <w:rFonts w:ascii="Arial" w:hAnsi="Arial" w:cs="Arial"/>
          <w:color w:val="70AD47" w:themeColor="accent6"/>
        </w:rPr>
      </w:pPr>
    </w:p>
    <w:sectPr w:rsidR="00273576" w:rsidRPr="002B5A9E" w:rsidSect="00EF3E3E">
      <w:headerReference w:type="even" r:id="rId13"/>
      <w:headerReference w:type="default" r:id="rId14"/>
      <w:headerReference w:type="first" r:id="rId15"/>
      <w:pgSz w:w="11906" w:h="16838"/>
      <w:pgMar w:top="1701" w:right="567" w:bottom="709" w:left="1701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0C975D" w14:textId="77777777" w:rsidR="00270E6B" w:rsidRDefault="00270E6B" w:rsidP="00913683">
      <w:pPr>
        <w:spacing w:line="240" w:lineRule="auto"/>
      </w:pPr>
      <w:r>
        <w:separator/>
      </w:r>
    </w:p>
  </w:endnote>
  <w:endnote w:type="continuationSeparator" w:id="0">
    <w:p w14:paraId="7774C460" w14:textId="77777777" w:rsidR="00270E6B" w:rsidRDefault="00270E6B" w:rsidP="00913683">
      <w:pPr>
        <w:spacing w:line="240" w:lineRule="auto"/>
      </w:pPr>
      <w:r>
        <w:continuationSeparator/>
      </w:r>
    </w:p>
  </w:endnote>
  <w:endnote w:type="continuationNotice" w:id="1">
    <w:p w14:paraId="4152DDC9" w14:textId="77777777" w:rsidR="00270E6B" w:rsidRDefault="00270E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DFF69" w14:textId="77777777" w:rsidR="00270E6B" w:rsidRDefault="00270E6B" w:rsidP="00913683">
      <w:pPr>
        <w:spacing w:line="240" w:lineRule="auto"/>
      </w:pPr>
      <w:r>
        <w:separator/>
      </w:r>
    </w:p>
  </w:footnote>
  <w:footnote w:type="continuationSeparator" w:id="0">
    <w:p w14:paraId="4FC2A6C0" w14:textId="77777777" w:rsidR="00270E6B" w:rsidRDefault="00270E6B" w:rsidP="00913683">
      <w:pPr>
        <w:spacing w:line="240" w:lineRule="auto"/>
      </w:pPr>
      <w:r>
        <w:continuationSeparator/>
      </w:r>
    </w:p>
  </w:footnote>
  <w:footnote w:type="continuationNotice" w:id="1">
    <w:p w14:paraId="58CAE2A9" w14:textId="77777777" w:rsidR="00270E6B" w:rsidRDefault="00270E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AC6FA" w14:textId="57D28D54" w:rsidR="00EB5CC6" w:rsidRDefault="00EB5C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67E9D40F" w:rsidR="000121DE" w:rsidRPr="00324A69" w:rsidRDefault="007006B7" w:rsidP="007006B7">
    <w:pPr>
      <w:pStyle w:val="Header"/>
      <w:jc w:val="center"/>
      <w:rPr>
        <w:noProof/>
        <w:color w:val="70AD47" w:themeColor="accent6"/>
        <w:lang w:eastAsia="lt-LT"/>
      </w:rPr>
    </w:pP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28DD1EE6">
          <wp:simplePos x="0" y="0"/>
          <wp:positionH relativeFrom="margin">
            <wp:posOffset>5626735</wp:posOffset>
          </wp:positionH>
          <wp:positionV relativeFrom="paragraph">
            <wp:posOffset>-27305</wp:posOffset>
          </wp:positionV>
          <wp:extent cx="561975" cy="416757"/>
          <wp:effectExtent l="0" t="0" r="0" b="2540"/>
          <wp:wrapNone/>
          <wp:docPr id="193" name="Picture 1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50AB" w14:textId="70B695CA" w:rsidR="00EB5CC6" w:rsidRDefault="00EB5C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02D15"/>
    <w:multiLevelType w:val="hybridMultilevel"/>
    <w:tmpl w:val="8CD8AF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7146E"/>
    <w:multiLevelType w:val="hybridMultilevel"/>
    <w:tmpl w:val="CD1E70C2"/>
    <w:lvl w:ilvl="0" w:tplc="04270001">
      <w:start w:val="1"/>
      <w:numFmt w:val="bullet"/>
      <w:lvlText w:val=""/>
      <w:lvlJc w:val="left"/>
      <w:pPr>
        <w:ind w:left="84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6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8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0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2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4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6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8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06" w:hanging="360"/>
      </w:pPr>
      <w:rPr>
        <w:rFonts w:ascii="Wingdings" w:hAnsi="Wingdings" w:hint="default"/>
      </w:rPr>
    </w:lvl>
  </w:abstractNum>
  <w:abstractNum w:abstractNumId="3" w15:restartNumberingAfterBreak="0">
    <w:nsid w:val="0C2D59DB"/>
    <w:multiLevelType w:val="hybridMultilevel"/>
    <w:tmpl w:val="3F6ED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82E4A"/>
    <w:multiLevelType w:val="hybridMultilevel"/>
    <w:tmpl w:val="F0EE65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80E27"/>
    <w:multiLevelType w:val="hybridMultilevel"/>
    <w:tmpl w:val="C200EF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845C4"/>
    <w:multiLevelType w:val="hybridMultilevel"/>
    <w:tmpl w:val="0CDA8CB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441971"/>
    <w:multiLevelType w:val="hybridMultilevel"/>
    <w:tmpl w:val="96F816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D2040"/>
    <w:multiLevelType w:val="hybridMultilevel"/>
    <w:tmpl w:val="0FCA2A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A860CE"/>
    <w:multiLevelType w:val="hybridMultilevel"/>
    <w:tmpl w:val="14904C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C452DA"/>
    <w:multiLevelType w:val="hybridMultilevel"/>
    <w:tmpl w:val="5E7637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31D36"/>
    <w:multiLevelType w:val="hybridMultilevel"/>
    <w:tmpl w:val="A310369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6489A"/>
    <w:multiLevelType w:val="hybridMultilevel"/>
    <w:tmpl w:val="F83A58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094D95"/>
    <w:multiLevelType w:val="hybridMultilevel"/>
    <w:tmpl w:val="2196F8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277149"/>
    <w:multiLevelType w:val="hybridMultilevel"/>
    <w:tmpl w:val="9C1C7294"/>
    <w:lvl w:ilvl="0" w:tplc="227A14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6400C"/>
    <w:multiLevelType w:val="hybridMultilevel"/>
    <w:tmpl w:val="82F69882"/>
    <w:lvl w:ilvl="0" w:tplc="0427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17" w15:restartNumberingAfterBreak="0">
    <w:nsid w:val="391F2CA5"/>
    <w:multiLevelType w:val="hybridMultilevel"/>
    <w:tmpl w:val="0970914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E76463"/>
    <w:multiLevelType w:val="hybridMultilevel"/>
    <w:tmpl w:val="E9BC56AA"/>
    <w:lvl w:ilvl="0" w:tplc="0427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9" w15:restartNumberingAfterBreak="0">
    <w:nsid w:val="3C596A83"/>
    <w:multiLevelType w:val="hybridMultilevel"/>
    <w:tmpl w:val="90D270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F5272"/>
    <w:multiLevelType w:val="hybridMultilevel"/>
    <w:tmpl w:val="4DE0EF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003A5C"/>
    <w:multiLevelType w:val="hybridMultilevel"/>
    <w:tmpl w:val="47EEE20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03003"/>
    <w:multiLevelType w:val="hybridMultilevel"/>
    <w:tmpl w:val="409AD19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C1FC9"/>
    <w:multiLevelType w:val="hybridMultilevel"/>
    <w:tmpl w:val="4CB08EA6"/>
    <w:lvl w:ilvl="0" w:tplc="ED5ECB2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85FA3"/>
    <w:multiLevelType w:val="multilevel"/>
    <w:tmpl w:val="82BA8BA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C9830B5"/>
    <w:multiLevelType w:val="hybridMultilevel"/>
    <w:tmpl w:val="80CE05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DC5906"/>
    <w:multiLevelType w:val="hybridMultilevel"/>
    <w:tmpl w:val="2C12FC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B1317"/>
    <w:multiLevelType w:val="multilevel"/>
    <w:tmpl w:val="042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5EB69E5"/>
    <w:multiLevelType w:val="hybridMultilevel"/>
    <w:tmpl w:val="8AFC85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581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D46E7"/>
    <w:multiLevelType w:val="hybridMultilevel"/>
    <w:tmpl w:val="2B129854"/>
    <w:lvl w:ilvl="0" w:tplc="227A14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227EE"/>
    <w:multiLevelType w:val="hybridMultilevel"/>
    <w:tmpl w:val="33BAD48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06C75"/>
    <w:multiLevelType w:val="hybridMultilevel"/>
    <w:tmpl w:val="37089D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E15FD"/>
    <w:multiLevelType w:val="hybridMultilevel"/>
    <w:tmpl w:val="B0B0E3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3550D6"/>
    <w:multiLevelType w:val="hybridMultilevel"/>
    <w:tmpl w:val="190A05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E29C4"/>
    <w:multiLevelType w:val="hybridMultilevel"/>
    <w:tmpl w:val="5086BC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F0161"/>
    <w:multiLevelType w:val="hybridMultilevel"/>
    <w:tmpl w:val="1F3C88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A67F74"/>
    <w:multiLevelType w:val="hybridMultilevel"/>
    <w:tmpl w:val="A4EC98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D0618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9835D8A"/>
    <w:multiLevelType w:val="hybridMultilevel"/>
    <w:tmpl w:val="64C677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B4A7B"/>
    <w:multiLevelType w:val="hybridMultilevel"/>
    <w:tmpl w:val="04EE88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50514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2137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985320">
    <w:abstractNumId w:val="1"/>
  </w:num>
  <w:num w:numId="4" w16cid:durableId="19935447">
    <w:abstractNumId w:val="27"/>
  </w:num>
  <w:num w:numId="5" w16cid:durableId="1077170304">
    <w:abstractNumId w:val="41"/>
  </w:num>
  <w:num w:numId="6" w16cid:durableId="2111075672">
    <w:abstractNumId w:val="13"/>
  </w:num>
  <w:num w:numId="7" w16cid:durableId="306979809">
    <w:abstractNumId w:val="29"/>
  </w:num>
  <w:num w:numId="8" w16cid:durableId="198474130">
    <w:abstractNumId w:val="25"/>
  </w:num>
  <w:num w:numId="9" w16cid:durableId="485248442">
    <w:abstractNumId w:val="40"/>
  </w:num>
  <w:num w:numId="10" w16cid:durableId="633019972">
    <w:abstractNumId w:val="23"/>
  </w:num>
  <w:num w:numId="11" w16cid:durableId="1924103489">
    <w:abstractNumId w:val="34"/>
  </w:num>
  <w:num w:numId="12" w16cid:durableId="163744949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89205554">
    <w:abstractNumId w:val="33"/>
  </w:num>
  <w:num w:numId="14" w16cid:durableId="1390029562">
    <w:abstractNumId w:val="4"/>
  </w:num>
  <w:num w:numId="15" w16cid:durableId="402987994">
    <w:abstractNumId w:val="19"/>
  </w:num>
  <w:num w:numId="16" w16cid:durableId="1458337120">
    <w:abstractNumId w:val="24"/>
  </w:num>
  <w:num w:numId="17" w16cid:durableId="1122960096">
    <w:abstractNumId w:val="39"/>
  </w:num>
  <w:num w:numId="18" w16cid:durableId="236482039">
    <w:abstractNumId w:val="26"/>
  </w:num>
  <w:num w:numId="19" w16cid:durableId="1202745645">
    <w:abstractNumId w:val="8"/>
  </w:num>
  <w:num w:numId="20" w16cid:durableId="278534885">
    <w:abstractNumId w:val="12"/>
  </w:num>
  <w:num w:numId="21" w16cid:durableId="1751537506">
    <w:abstractNumId w:val="28"/>
  </w:num>
  <w:num w:numId="22" w16cid:durableId="662975521">
    <w:abstractNumId w:val="20"/>
  </w:num>
  <w:num w:numId="23" w16cid:durableId="863715169">
    <w:abstractNumId w:val="6"/>
  </w:num>
  <w:num w:numId="24" w16cid:durableId="167409085">
    <w:abstractNumId w:val="16"/>
  </w:num>
  <w:num w:numId="25" w16cid:durableId="664476145">
    <w:abstractNumId w:val="18"/>
  </w:num>
  <w:num w:numId="26" w16cid:durableId="1567913143">
    <w:abstractNumId w:val="22"/>
  </w:num>
  <w:num w:numId="27" w16cid:durableId="434713797">
    <w:abstractNumId w:val="37"/>
  </w:num>
  <w:num w:numId="28" w16cid:durableId="998967264">
    <w:abstractNumId w:val="2"/>
  </w:num>
  <w:num w:numId="29" w16cid:durableId="1599948899">
    <w:abstractNumId w:val="14"/>
  </w:num>
  <w:num w:numId="30" w16cid:durableId="287976117">
    <w:abstractNumId w:val="11"/>
  </w:num>
  <w:num w:numId="31" w16cid:durableId="2057705064">
    <w:abstractNumId w:val="42"/>
  </w:num>
  <w:num w:numId="32" w16cid:durableId="1815026240">
    <w:abstractNumId w:val="30"/>
  </w:num>
  <w:num w:numId="33" w16cid:durableId="500268921">
    <w:abstractNumId w:val="3"/>
  </w:num>
  <w:num w:numId="34" w16cid:durableId="435442350">
    <w:abstractNumId w:val="43"/>
  </w:num>
  <w:num w:numId="35" w16cid:durableId="2009556338">
    <w:abstractNumId w:val="36"/>
  </w:num>
  <w:num w:numId="36" w16cid:durableId="85423092">
    <w:abstractNumId w:val="5"/>
  </w:num>
  <w:num w:numId="37" w16cid:durableId="1377268023">
    <w:abstractNumId w:val="0"/>
  </w:num>
  <w:num w:numId="38" w16cid:durableId="112482367">
    <w:abstractNumId w:val="7"/>
  </w:num>
  <w:num w:numId="39" w16cid:durableId="110822878">
    <w:abstractNumId w:val="21"/>
  </w:num>
  <w:num w:numId="40" w16cid:durableId="408112115">
    <w:abstractNumId w:val="32"/>
  </w:num>
  <w:num w:numId="41" w16cid:durableId="844129256">
    <w:abstractNumId w:val="17"/>
  </w:num>
  <w:num w:numId="42" w16cid:durableId="820191423">
    <w:abstractNumId w:val="10"/>
  </w:num>
  <w:num w:numId="43" w16cid:durableId="45883801">
    <w:abstractNumId w:val="9"/>
  </w:num>
  <w:num w:numId="44" w16cid:durableId="2111849390">
    <w:abstractNumId w:val="38"/>
  </w:num>
  <w:num w:numId="45" w16cid:durableId="1406993529">
    <w:abstractNumId w:val="31"/>
  </w:num>
  <w:num w:numId="46" w16cid:durableId="184046311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11EC9"/>
    <w:rsid w:val="000121DE"/>
    <w:rsid w:val="00014D5D"/>
    <w:rsid w:val="0002380F"/>
    <w:rsid w:val="000409B9"/>
    <w:rsid w:val="00062E06"/>
    <w:rsid w:val="00085772"/>
    <w:rsid w:val="00097E53"/>
    <w:rsid w:val="000A432A"/>
    <w:rsid w:val="000A6F34"/>
    <w:rsid w:val="000B3F56"/>
    <w:rsid w:val="000C250D"/>
    <w:rsid w:val="000D11A0"/>
    <w:rsid w:val="000D1501"/>
    <w:rsid w:val="000E4103"/>
    <w:rsid w:val="000E6DE1"/>
    <w:rsid w:val="000F2D69"/>
    <w:rsid w:val="000F49ED"/>
    <w:rsid w:val="00107E78"/>
    <w:rsid w:val="001123AA"/>
    <w:rsid w:val="001208F7"/>
    <w:rsid w:val="001213C9"/>
    <w:rsid w:val="001466B5"/>
    <w:rsid w:val="00155AC4"/>
    <w:rsid w:val="00156746"/>
    <w:rsid w:val="00160CB0"/>
    <w:rsid w:val="0016595F"/>
    <w:rsid w:val="00167CD8"/>
    <w:rsid w:val="00180154"/>
    <w:rsid w:val="00181D7D"/>
    <w:rsid w:val="001914D3"/>
    <w:rsid w:val="001917AA"/>
    <w:rsid w:val="00194FD2"/>
    <w:rsid w:val="001B1C6A"/>
    <w:rsid w:val="001E2879"/>
    <w:rsid w:val="001E6ECE"/>
    <w:rsid w:val="001F04CA"/>
    <w:rsid w:val="001F6A2D"/>
    <w:rsid w:val="001F6B7D"/>
    <w:rsid w:val="00202C35"/>
    <w:rsid w:val="002577C6"/>
    <w:rsid w:val="00270E6B"/>
    <w:rsid w:val="00273576"/>
    <w:rsid w:val="0028124F"/>
    <w:rsid w:val="002818EA"/>
    <w:rsid w:val="00292D96"/>
    <w:rsid w:val="00293BEE"/>
    <w:rsid w:val="002A23B0"/>
    <w:rsid w:val="002A32EC"/>
    <w:rsid w:val="002A7A35"/>
    <w:rsid w:val="002B5A9E"/>
    <w:rsid w:val="002C78C6"/>
    <w:rsid w:val="002C7BA7"/>
    <w:rsid w:val="002F3086"/>
    <w:rsid w:val="00324A69"/>
    <w:rsid w:val="00333EF3"/>
    <w:rsid w:val="003478F2"/>
    <w:rsid w:val="00357CB0"/>
    <w:rsid w:val="003909DD"/>
    <w:rsid w:val="00390C08"/>
    <w:rsid w:val="003A0529"/>
    <w:rsid w:val="003A5944"/>
    <w:rsid w:val="003D7E14"/>
    <w:rsid w:val="003E16A1"/>
    <w:rsid w:val="003E46CC"/>
    <w:rsid w:val="003E497F"/>
    <w:rsid w:val="003E5E60"/>
    <w:rsid w:val="003E7677"/>
    <w:rsid w:val="003F7C52"/>
    <w:rsid w:val="00411AD7"/>
    <w:rsid w:val="004166AB"/>
    <w:rsid w:val="00433103"/>
    <w:rsid w:val="00437EB3"/>
    <w:rsid w:val="004408BA"/>
    <w:rsid w:val="00451929"/>
    <w:rsid w:val="00453A4C"/>
    <w:rsid w:val="00460112"/>
    <w:rsid w:val="004A23A4"/>
    <w:rsid w:val="004A2CFF"/>
    <w:rsid w:val="004B160B"/>
    <w:rsid w:val="004B35DA"/>
    <w:rsid w:val="004C6DDE"/>
    <w:rsid w:val="004E0AC6"/>
    <w:rsid w:val="004F6646"/>
    <w:rsid w:val="00500C8A"/>
    <w:rsid w:val="00506F67"/>
    <w:rsid w:val="005418C5"/>
    <w:rsid w:val="005530DB"/>
    <w:rsid w:val="00553BAF"/>
    <w:rsid w:val="00572110"/>
    <w:rsid w:val="00573009"/>
    <w:rsid w:val="00577ED4"/>
    <w:rsid w:val="00585127"/>
    <w:rsid w:val="00597EF2"/>
    <w:rsid w:val="005A5CFA"/>
    <w:rsid w:val="005E22CC"/>
    <w:rsid w:val="005E3636"/>
    <w:rsid w:val="00645736"/>
    <w:rsid w:val="0065516C"/>
    <w:rsid w:val="00663357"/>
    <w:rsid w:val="00677225"/>
    <w:rsid w:val="0069147D"/>
    <w:rsid w:val="006917CF"/>
    <w:rsid w:val="00691FA4"/>
    <w:rsid w:val="00697ACE"/>
    <w:rsid w:val="006B7603"/>
    <w:rsid w:val="006D3373"/>
    <w:rsid w:val="006E6466"/>
    <w:rsid w:val="007006B7"/>
    <w:rsid w:val="00700EEC"/>
    <w:rsid w:val="0070789C"/>
    <w:rsid w:val="00721A11"/>
    <w:rsid w:val="00772505"/>
    <w:rsid w:val="00775A44"/>
    <w:rsid w:val="00777449"/>
    <w:rsid w:val="007A227F"/>
    <w:rsid w:val="007B15A1"/>
    <w:rsid w:val="007B4C4F"/>
    <w:rsid w:val="007D1231"/>
    <w:rsid w:val="00830DA3"/>
    <w:rsid w:val="00845540"/>
    <w:rsid w:val="00847DD3"/>
    <w:rsid w:val="008526AB"/>
    <w:rsid w:val="00853702"/>
    <w:rsid w:val="008A3328"/>
    <w:rsid w:val="008A61B2"/>
    <w:rsid w:val="008C77B4"/>
    <w:rsid w:val="008D2071"/>
    <w:rsid w:val="008D4C1C"/>
    <w:rsid w:val="00913683"/>
    <w:rsid w:val="0094296B"/>
    <w:rsid w:val="00957158"/>
    <w:rsid w:val="00975B0D"/>
    <w:rsid w:val="00982C38"/>
    <w:rsid w:val="00996105"/>
    <w:rsid w:val="009A751F"/>
    <w:rsid w:val="009B1AEB"/>
    <w:rsid w:val="009C2513"/>
    <w:rsid w:val="009C4747"/>
    <w:rsid w:val="009D6F82"/>
    <w:rsid w:val="009E0C26"/>
    <w:rsid w:val="009E48C6"/>
    <w:rsid w:val="009F65DD"/>
    <w:rsid w:val="00A01EF9"/>
    <w:rsid w:val="00A03888"/>
    <w:rsid w:val="00A0740B"/>
    <w:rsid w:val="00A14F1A"/>
    <w:rsid w:val="00A27A1E"/>
    <w:rsid w:val="00A418C1"/>
    <w:rsid w:val="00A47D4D"/>
    <w:rsid w:val="00A5484F"/>
    <w:rsid w:val="00A55506"/>
    <w:rsid w:val="00A727C2"/>
    <w:rsid w:val="00A828CA"/>
    <w:rsid w:val="00A84CA6"/>
    <w:rsid w:val="00A874CB"/>
    <w:rsid w:val="00AB2984"/>
    <w:rsid w:val="00AB6B70"/>
    <w:rsid w:val="00AD7C3A"/>
    <w:rsid w:val="00AE0133"/>
    <w:rsid w:val="00B0728F"/>
    <w:rsid w:val="00B07381"/>
    <w:rsid w:val="00B204F7"/>
    <w:rsid w:val="00B270E5"/>
    <w:rsid w:val="00B36EF7"/>
    <w:rsid w:val="00B515A8"/>
    <w:rsid w:val="00B72B77"/>
    <w:rsid w:val="00B73069"/>
    <w:rsid w:val="00B766CC"/>
    <w:rsid w:val="00B81619"/>
    <w:rsid w:val="00B95D06"/>
    <w:rsid w:val="00BA35BD"/>
    <w:rsid w:val="00BE7CF1"/>
    <w:rsid w:val="00BF4947"/>
    <w:rsid w:val="00C00C6D"/>
    <w:rsid w:val="00C04173"/>
    <w:rsid w:val="00C1343C"/>
    <w:rsid w:val="00C23829"/>
    <w:rsid w:val="00C23F69"/>
    <w:rsid w:val="00C241AE"/>
    <w:rsid w:val="00C27F26"/>
    <w:rsid w:val="00C511DB"/>
    <w:rsid w:val="00C51B10"/>
    <w:rsid w:val="00C523B0"/>
    <w:rsid w:val="00C52847"/>
    <w:rsid w:val="00C60ED2"/>
    <w:rsid w:val="00C7645E"/>
    <w:rsid w:val="00C91A4F"/>
    <w:rsid w:val="00CA1EB5"/>
    <w:rsid w:val="00CA5A65"/>
    <w:rsid w:val="00CB43FA"/>
    <w:rsid w:val="00D11E16"/>
    <w:rsid w:val="00D1545D"/>
    <w:rsid w:val="00D346FC"/>
    <w:rsid w:val="00D46585"/>
    <w:rsid w:val="00D476D4"/>
    <w:rsid w:val="00D505C0"/>
    <w:rsid w:val="00D7305C"/>
    <w:rsid w:val="00D74A1D"/>
    <w:rsid w:val="00D74AAE"/>
    <w:rsid w:val="00D776C7"/>
    <w:rsid w:val="00D82F15"/>
    <w:rsid w:val="00D8301C"/>
    <w:rsid w:val="00DA1866"/>
    <w:rsid w:val="00DC6ECC"/>
    <w:rsid w:val="00DD0682"/>
    <w:rsid w:val="00E30C31"/>
    <w:rsid w:val="00E526C2"/>
    <w:rsid w:val="00E52C0C"/>
    <w:rsid w:val="00E57F72"/>
    <w:rsid w:val="00E71D57"/>
    <w:rsid w:val="00E72A0E"/>
    <w:rsid w:val="00E805F3"/>
    <w:rsid w:val="00E81AFF"/>
    <w:rsid w:val="00EB0ED9"/>
    <w:rsid w:val="00EB5CC6"/>
    <w:rsid w:val="00EB663C"/>
    <w:rsid w:val="00EF3E3E"/>
    <w:rsid w:val="00F125F4"/>
    <w:rsid w:val="00F32C5A"/>
    <w:rsid w:val="00F43504"/>
    <w:rsid w:val="00F53A92"/>
    <w:rsid w:val="00F564E1"/>
    <w:rsid w:val="00F963E5"/>
    <w:rsid w:val="00FA1B6B"/>
    <w:rsid w:val="00FC1D40"/>
    <w:rsid w:val="00FC3566"/>
    <w:rsid w:val="00FC7A1D"/>
    <w:rsid w:val="00FD0261"/>
    <w:rsid w:val="00FD2F45"/>
    <w:rsid w:val="00FE7FF3"/>
    <w:rsid w:val="00FF4216"/>
    <w:rsid w:val="2F13CE96"/>
    <w:rsid w:val="4105064D"/>
    <w:rsid w:val="4E75EF65"/>
    <w:rsid w:val="4FABFAFD"/>
    <w:rsid w:val="7DD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AEE56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AC6"/>
    <w:pPr>
      <w:spacing w:after="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iPriority w:val="99"/>
    <w:unhideWhenUsed/>
    <w:rsid w:val="00913683"/>
    <w:pPr>
      <w:tabs>
        <w:tab w:val="center" w:pos="4819"/>
        <w:tab w:val="right" w:pos="9638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5418C5"/>
    <w:pPr>
      <w:spacing w:after="0" w:line="240" w:lineRule="auto"/>
    </w:pPr>
    <w:rPr>
      <w:rFonts w:ascii="Arial" w:hAnsi="Arial"/>
    </w:rPr>
  </w:style>
  <w:style w:type="character" w:styleId="Hyperlink">
    <w:name w:val="Hyperlink"/>
    <w:uiPriority w:val="99"/>
    <w:unhideWhenUsed/>
    <w:rsid w:val="00A828CA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5E22CC"/>
    <w:pPr>
      <w:spacing w:line="240" w:lineRule="auto"/>
    </w:pPr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uropean-accreditation.org/ea-member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72EA4-6645-49AF-9414-C07A80211C5F}">
  <ds:schemaRefs>
    <ds:schemaRef ds:uri="9d2387c0-5fc7-4abb-89fe-1836f1ce081e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38bb8c36-7c03-48a3-969f-967acf56083b"/>
    <ds:schemaRef ds:uri="http://schemas.microsoft.com/office/2006/metadata/properties"/>
    <ds:schemaRef ds:uri="http://purl.org/dc/terms/"/>
    <ds:schemaRef ds:uri="e7035964-39cc-4c16-9f97-4a23dcd52243"/>
    <ds:schemaRef ds:uri="1ce83dab-f34d-422b-90a0-9c83d4c4c430"/>
    <ds:schemaRef ds:uri="e9bbe9a6-bba7-4a07-abca-c85590fb1715"/>
  </ds:schemaRefs>
</ds:datastoreItem>
</file>

<file path=customXml/itemProps2.xml><?xml version="1.0" encoding="utf-8"?>
<ds:datastoreItem xmlns:ds="http://schemas.openxmlformats.org/officeDocument/2006/customXml" ds:itemID="{9F6AC86F-66A3-4F4D-BF64-53C7209C57D3}"/>
</file>

<file path=customXml/itemProps3.xml><?xml version="1.0" encoding="utf-8"?>
<ds:datastoreItem xmlns:ds="http://schemas.openxmlformats.org/officeDocument/2006/customXml" ds:itemID="{6E4C7D13-814B-4CAE-97DD-E3546FDEB22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544548-E8B1-435F-B00D-10D75FEBB8E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2517</Words>
  <Characters>1435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Links>
    <vt:vector size="12" baseType="variant"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2020-12-11T04:02:00Z</dcterms:created>
  <dcterms:modified xsi:type="dcterms:W3CDTF">2026-05-13T11:13:00Z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Ernestas.Zimkus@eso.lt</vt:lpwstr>
  </property>
  <property fmtid="{D5CDD505-2E9C-101B-9397-08002B2CF9AE}" pid="5" name="MSIP_Label_320c693d-44b7-4e16-b3dd-4fcd87401cf5_SetDate">
    <vt:lpwstr>2020-12-10T18:06:36.8499819Z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cce4dbe8-856d-4e3e-af00-26db3f27d6d0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Ernestas.Zimkus@eso.lt</vt:lpwstr>
  </property>
  <property fmtid="{D5CDD505-2E9C-101B-9397-08002B2CF9AE}" pid="13" name="MSIP_Label_f302255e-cf28-4843-9031-c06177cecbc2_SetDate">
    <vt:lpwstr>2020-12-10T18:06:36.8499819Z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cce4dbe8-856d-4e3e-af00-26db3f27d6d0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